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CFD" w:rsidRPr="00E636C9" w:rsidRDefault="00005CFD">
      <w:pPr>
        <w:spacing w:line="480" w:lineRule="auto"/>
        <w:jc w:val="center"/>
        <w:outlineLvl w:val="0"/>
        <w:rPr>
          <w:rFonts w:ascii="宋体" w:hAnsi="宋体" w:cs="宋体"/>
          <w:b/>
          <w:sz w:val="96"/>
          <w:szCs w:val="96"/>
        </w:rPr>
      </w:pPr>
    </w:p>
    <w:p w:rsidR="00005CFD" w:rsidRPr="00E636C9" w:rsidRDefault="00664AC1">
      <w:pPr>
        <w:spacing w:line="480" w:lineRule="auto"/>
        <w:jc w:val="center"/>
        <w:outlineLvl w:val="0"/>
        <w:rPr>
          <w:rFonts w:ascii="宋体" w:hAnsi="宋体" w:cs="宋体"/>
          <w:sz w:val="32"/>
        </w:rPr>
      </w:pPr>
      <w:r w:rsidRPr="00E636C9">
        <w:rPr>
          <w:rFonts w:ascii="宋体" w:hAnsi="宋体" w:cs="宋体" w:hint="eastAsia"/>
          <w:b/>
          <w:sz w:val="96"/>
          <w:szCs w:val="96"/>
        </w:rPr>
        <w:t>招 标 文 件</w:t>
      </w:r>
    </w:p>
    <w:p w:rsidR="00005CFD" w:rsidRPr="00E636C9" w:rsidRDefault="00005CFD">
      <w:pPr>
        <w:pStyle w:val="a4"/>
        <w:spacing w:line="480" w:lineRule="exact"/>
        <w:ind w:left="0"/>
        <w:rPr>
          <w:rFonts w:ascii="宋体" w:hAnsi="宋体" w:cs="宋体"/>
          <w:sz w:val="32"/>
        </w:rPr>
      </w:pPr>
    </w:p>
    <w:p w:rsidR="00005CFD" w:rsidRPr="00E636C9" w:rsidRDefault="00005CFD">
      <w:pPr>
        <w:spacing w:line="480" w:lineRule="exact"/>
        <w:ind w:firstLineChars="500" w:firstLine="1405"/>
        <w:outlineLvl w:val="0"/>
        <w:rPr>
          <w:rFonts w:ascii="宋体" w:hAnsi="宋体" w:cs="宋体"/>
          <w:b/>
          <w:bCs/>
          <w:szCs w:val="28"/>
        </w:rPr>
      </w:pPr>
    </w:p>
    <w:p w:rsidR="00005CFD" w:rsidRPr="00E636C9" w:rsidRDefault="00664AC1">
      <w:pPr>
        <w:pStyle w:val="a4"/>
        <w:spacing w:line="500" w:lineRule="exact"/>
        <w:ind w:leftChars="500" w:left="3370" w:hangingChars="701" w:hanging="1970"/>
        <w:outlineLvl w:val="0"/>
        <w:rPr>
          <w:rFonts w:ascii="宋体" w:hAnsi="宋体" w:cs="宋体"/>
          <w:b/>
          <w:bCs/>
          <w:sz w:val="28"/>
          <w:szCs w:val="28"/>
        </w:rPr>
      </w:pPr>
      <w:r w:rsidRPr="00E636C9">
        <w:rPr>
          <w:rFonts w:ascii="宋体" w:hAnsi="宋体" w:cs="宋体" w:hint="eastAsia"/>
          <w:b/>
          <w:bCs/>
          <w:sz w:val="28"/>
          <w:szCs w:val="28"/>
        </w:rPr>
        <w:t>招标项目名称： 重庆市医药卫生学校食堂工人劳务派遣服务</w:t>
      </w:r>
    </w:p>
    <w:p w:rsidR="00005CFD" w:rsidRPr="00E636C9" w:rsidRDefault="00005CFD">
      <w:pPr>
        <w:spacing w:line="480" w:lineRule="exact"/>
        <w:rPr>
          <w:rFonts w:ascii="宋体" w:hAnsi="宋体" w:cs="宋体"/>
          <w:szCs w:val="28"/>
        </w:rPr>
      </w:pPr>
    </w:p>
    <w:p w:rsidR="00005CFD" w:rsidRPr="00E636C9" w:rsidRDefault="00005CFD">
      <w:pPr>
        <w:spacing w:line="480" w:lineRule="exact"/>
        <w:rPr>
          <w:rFonts w:ascii="宋体" w:hAnsi="宋体" w:cs="宋体"/>
          <w:szCs w:val="28"/>
        </w:rPr>
      </w:pPr>
    </w:p>
    <w:p w:rsidR="00005CFD" w:rsidRPr="00E636C9" w:rsidRDefault="00005CFD">
      <w:pPr>
        <w:spacing w:line="480" w:lineRule="exact"/>
        <w:rPr>
          <w:rFonts w:ascii="宋体" w:hAnsi="宋体" w:cs="宋体"/>
          <w:szCs w:val="28"/>
        </w:rPr>
      </w:pPr>
    </w:p>
    <w:p w:rsidR="00005CFD" w:rsidRPr="00E636C9" w:rsidRDefault="00005CFD">
      <w:pPr>
        <w:spacing w:line="480" w:lineRule="exact"/>
        <w:rPr>
          <w:rFonts w:ascii="宋体" w:hAnsi="宋体" w:cs="宋体"/>
          <w:szCs w:val="28"/>
        </w:rPr>
      </w:pPr>
    </w:p>
    <w:p w:rsidR="00005CFD" w:rsidRPr="00E636C9" w:rsidRDefault="00005CFD">
      <w:pPr>
        <w:spacing w:line="480" w:lineRule="exact"/>
        <w:rPr>
          <w:rFonts w:ascii="宋体" w:hAnsi="宋体" w:cs="宋体"/>
          <w:szCs w:val="28"/>
        </w:rPr>
      </w:pPr>
    </w:p>
    <w:p w:rsidR="00005CFD" w:rsidRPr="00E636C9" w:rsidRDefault="00005CFD">
      <w:pPr>
        <w:pStyle w:val="a3"/>
        <w:rPr>
          <w:rFonts w:ascii="宋体" w:hAnsi="宋体" w:cs="宋体"/>
        </w:rPr>
      </w:pPr>
    </w:p>
    <w:p w:rsidR="00005CFD" w:rsidRPr="00E636C9" w:rsidRDefault="00005CFD">
      <w:pPr>
        <w:spacing w:line="480" w:lineRule="exact"/>
        <w:rPr>
          <w:rFonts w:ascii="宋体" w:hAnsi="宋体" w:cs="宋体"/>
          <w:szCs w:val="28"/>
        </w:rPr>
      </w:pPr>
    </w:p>
    <w:p w:rsidR="00005CFD" w:rsidRPr="00E636C9" w:rsidRDefault="00005CFD">
      <w:pPr>
        <w:pStyle w:val="a3"/>
        <w:rPr>
          <w:rFonts w:ascii="宋体" w:hAnsi="宋体" w:cs="宋体"/>
          <w:szCs w:val="28"/>
        </w:rPr>
      </w:pPr>
    </w:p>
    <w:p w:rsidR="00005CFD" w:rsidRPr="00E636C9" w:rsidRDefault="00005CFD">
      <w:pPr>
        <w:pStyle w:val="a3"/>
        <w:rPr>
          <w:rFonts w:ascii="宋体" w:hAnsi="宋体" w:cs="宋体"/>
          <w:szCs w:val="28"/>
        </w:rPr>
      </w:pPr>
    </w:p>
    <w:p w:rsidR="00005CFD" w:rsidRPr="00E636C9" w:rsidRDefault="00005CFD">
      <w:pPr>
        <w:spacing w:line="480" w:lineRule="exact"/>
        <w:jc w:val="center"/>
        <w:outlineLvl w:val="0"/>
        <w:rPr>
          <w:rFonts w:ascii="宋体" w:hAnsi="宋体" w:cs="宋体"/>
          <w:b/>
          <w:bCs/>
          <w:szCs w:val="28"/>
        </w:rPr>
      </w:pPr>
    </w:p>
    <w:p w:rsidR="00005CFD" w:rsidRPr="00E636C9" w:rsidRDefault="00664AC1">
      <w:pPr>
        <w:spacing w:line="480" w:lineRule="exact"/>
        <w:ind w:firstLineChars="700" w:firstLine="2249"/>
        <w:outlineLvl w:val="0"/>
        <w:rPr>
          <w:rFonts w:ascii="宋体" w:hAnsi="宋体" w:cs="宋体"/>
          <w:b/>
          <w:bCs/>
          <w:sz w:val="32"/>
          <w:szCs w:val="32"/>
        </w:rPr>
      </w:pPr>
      <w:r w:rsidRPr="00E636C9">
        <w:rPr>
          <w:rFonts w:ascii="宋体" w:hAnsi="宋体" w:cs="宋体" w:hint="eastAsia"/>
          <w:b/>
          <w:bCs/>
          <w:sz w:val="32"/>
          <w:szCs w:val="32"/>
        </w:rPr>
        <w:t>采购机构：重庆市医药卫生学校</w:t>
      </w:r>
    </w:p>
    <w:p w:rsidR="00005CFD" w:rsidRPr="00E636C9" w:rsidRDefault="00664AC1">
      <w:pPr>
        <w:snapToGrid w:val="0"/>
        <w:spacing w:line="480" w:lineRule="exact"/>
        <w:ind w:firstLineChars="700" w:firstLine="2249"/>
        <w:rPr>
          <w:rFonts w:ascii="宋体" w:hAnsi="宋体" w:cs="宋体"/>
          <w:b/>
          <w:bCs/>
          <w:sz w:val="32"/>
          <w:szCs w:val="32"/>
        </w:rPr>
      </w:pPr>
      <w:r w:rsidRPr="00E636C9">
        <w:rPr>
          <w:rFonts w:ascii="宋体" w:hAnsi="宋体" w:cs="宋体" w:hint="eastAsia"/>
          <w:b/>
          <w:bCs/>
          <w:sz w:val="32"/>
          <w:szCs w:val="32"/>
        </w:rPr>
        <w:t>时    间：二○二四年</w:t>
      </w:r>
      <w:r w:rsidRPr="00E636C9">
        <w:rPr>
          <w:rFonts w:ascii="宋体" w:hAnsi="宋体" w:cs="宋体"/>
          <w:b/>
          <w:bCs/>
          <w:sz w:val="32"/>
          <w:szCs w:val="32"/>
        </w:rPr>
        <w:t>六</w:t>
      </w:r>
      <w:r w:rsidRPr="00E636C9">
        <w:rPr>
          <w:rFonts w:ascii="宋体" w:hAnsi="宋体" w:cs="宋体" w:hint="eastAsia"/>
          <w:b/>
          <w:bCs/>
          <w:sz w:val="32"/>
          <w:szCs w:val="32"/>
        </w:rPr>
        <w:t>月</w:t>
      </w:r>
    </w:p>
    <w:p w:rsidR="00005CFD" w:rsidRPr="00E636C9" w:rsidRDefault="00005CFD">
      <w:pPr>
        <w:snapToGrid w:val="0"/>
        <w:spacing w:line="480" w:lineRule="exact"/>
        <w:rPr>
          <w:rFonts w:ascii="宋体" w:hAnsi="宋体" w:cs="宋体"/>
          <w:b/>
          <w:bCs/>
          <w:szCs w:val="28"/>
        </w:rPr>
        <w:sectPr w:rsidR="00005CFD" w:rsidRPr="00E636C9">
          <w:headerReference w:type="even" r:id="rId8"/>
          <w:headerReference w:type="default" r:id="rId9"/>
          <w:footerReference w:type="even" r:id="rId10"/>
          <w:footerReference w:type="default" r:id="rId11"/>
          <w:headerReference w:type="first" r:id="rId12"/>
          <w:footerReference w:type="first" r:id="rId13"/>
          <w:pgSz w:w="11907" w:h="16840"/>
          <w:pgMar w:top="1134" w:right="1191" w:bottom="1134" w:left="1304" w:header="964" w:footer="992" w:gutter="0"/>
          <w:pgNumType w:fmt="numberInDash" w:start="1"/>
          <w:cols w:space="720"/>
          <w:titlePg/>
          <w:docGrid w:linePitch="312"/>
        </w:sectPr>
      </w:pPr>
    </w:p>
    <w:p w:rsidR="00005CFD" w:rsidRPr="00E636C9" w:rsidRDefault="00664AC1">
      <w:pPr>
        <w:snapToGrid w:val="0"/>
        <w:spacing w:line="600" w:lineRule="exact"/>
        <w:jc w:val="center"/>
        <w:rPr>
          <w:rFonts w:ascii="宋体" w:hAnsi="宋体" w:cs="宋体"/>
          <w:b/>
          <w:sz w:val="36"/>
          <w:szCs w:val="36"/>
        </w:rPr>
      </w:pPr>
      <w:r w:rsidRPr="00E636C9">
        <w:rPr>
          <w:rFonts w:ascii="宋体" w:hAnsi="宋体" w:cs="宋体" w:hint="eastAsia"/>
          <w:b/>
          <w:sz w:val="36"/>
          <w:szCs w:val="36"/>
        </w:rPr>
        <w:lastRenderedPageBreak/>
        <w:t>目  录</w:t>
      </w:r>
    </w:p>
    <w:p w:rsidR="00005CFD" w:rsidRPr="00E636C9" w:rsidRDefault="00FE6EAE">
      <w:pPr>
        <w:pStyle w:val="10"/>
        <w:tabs>
          <w:tab w:val="clear" w:pos="1260"/>
          <w:tab w:val="clear" w:pos="1685"/>
          <w:tab w:val="clear" w:pos="8400"/>
          <w:tab w:val="right" w:leader="dot" w:pos="9412"/>
        </w:tabs>
        <w:ind w:firstLine="210"/>
      </w:pPr>
      <w:r w:rsidRPr="003C00D8">
        <w:rPr>
          <w:rFonts w:ascii="宋体" w:hAnsi="宋体" w:cs="宋体" w:hint="eastAsia"/>
          <w:sz w:val="21"/>
          <w:szCs w:val="21"/>
        </w:rPr>
        <w:fldChar w:fldCharType="begin"/>
      </w:r>
      <w:r w:rsidR="00664AC1" w:rsidRPr="00E636C9">
        <w:rPr>
          <w:rFonts w:ascii="宋体" w:hAnsi="宋体" w:cs="宋体" w:hint="eastAsia"/>
          <w:sz w:val="21"/>
          <w:szCs w:val="21"/>
        </w:rPr>
        <w:instrText xml:space="preserve"> TOC \o "1-2" \h \z </w:instrText>
      </w:r>
      <w:r w:rsidRPr="003C00D8">
        <w:rPr>
          <w:rFonts w:ascii="宋体" w:hAnsi="宋体" w:cs="宋体" w:hint="eastAsia"/>
          <w:sz w:val="21"/>
          <w:szCs w:val="21"/>
        </w:rPr>
        <w:fldChar w:fldCharType="separate"/>
      </w:r>
      <w:hyperlink w:anchor="_Toc11457" w:history="1">
        <w:r w:rsidR="00664AC1" w:rsidRPr="00E636C9">
          <w:rPr>
            <w:rFonts w:ascii="宋体" w:hAnsi="宋体" w:cs="宋体"/>
            <w:szCs w:val="36"/>
          </w:rPr>
          <w:t xml:space="preserve">第一篇 </w:t>
        </w:r>
        <w:r w:rsidR="00664AC1" w:rsidRPr="00E636C9">
          <w:rPr>
            <w:rFonts w:ascii="宋体" w:hAnsi="宋体" w:cs="宋体" w:hint="eastAsia"/>
            <w:szCs w:val="36"/>
          </w:rPr>
          <w:t>投标邀请书</w:t>
        </w:r>
        <w:r w:rsidR="00664AC1" w:rsidRPr="00E636C9">
          <w:tab/>
        </w:r>
        <w:r w:rsidRPr="00E636C9">
          <w:fldChar w:fldCharType="begin"/>
        </w:r>
        <w:r w:rsidR="00664AC1" w:rsidRPr="00E636C9">
          <w:instrText xml:space="preserve"> PAGEREF _Toc11457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27215" w:history="1">
        <w:r w:rsidR="00664AC1" w:rsidRPr="00E636C9">
          <w:rPr>
            <w:rFonts w:cs="宋体" w:hint="eastAsia"/>
          </w:rPr>
          <w:t>一、招标项目内容</w:t>
        </w:r>
        <w:r w:rsidR="00664AC1" w:rsidRPr="00E636C9">
          <w:tab/>
        </w:r>
        <w:r w:rsidRPr="00E636C9">
          <w:fldChar w:fldCharType="begin"/>
        </w:r>
        <w:r w:rsidR="00664AC1" w:rsidRPr="00E636C9">
          <w:instrText xml:space="preserve"> PAGEREF _Toc27215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17348" w:history="1">
        <w:r w:rsidR="00664AC1" w:rsidRPr="00E636C9">
          <w:rPr>
            <w:rFonts w:cs="宋体" w:hint="eastAsia"/>
            <w:szCs w:val="24"/>
          </w:rPr>
          <w:t>二、资金来源</w:t>
        </w:r>
        <w:r w:rsidR="00664AC1" w:rsidRPr="00E636C9">
          <w:tab/>
        </w:r>
        <w:r w:rsidRPr="00E636C9">
          <w:fldChar w:fldCharType="begin"/>
        </w:r>
        <w:r w:rsidR="00664AC1" w:rsidRPr="00E636C9">
          <w:instrText xml:space="preserve"> PAGEREF _Toc17348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5563" w:history="1">
        <w:r w:rsidR="00664AC1" w:rsidRPr="00E636C9">
          <w:rPr>
            <w:rFonts w:cs="宋体" w:hint="eastAsia"/>
            <w:szCs w:val="24"/>
          </w:rPr>
          <w:t>三、投标人资格要求</w:t>
        </w:r>
        <w:r w:rsidR="00664AC1" w:rsidRPr="00E636C9">
          <w:tab/>
        </w:r>
        <w:r w:rsidRPr="00E636C9">
          <w:fldChar w:fldCharType="begin"/>
        </w:r>
        <w:r w:rsidR="00664AC1" w:rsidRPr="00E636C9">
          <w:instrText xml:space="preserve"> PAGEREF _Toc5563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1729" w:history="1">
        <w:r w:rsidR="00664AC1" w:rsidRPr="00E636C9">
          <w:rPr>
            <w:rFonts w:cs="宋体" w:hint="eastAsia"/>
            <w:szCs w:val="24"/>
          </w:rPr>
          <w:t>四、</w:t>
        </w:r>
        <w:bookmarkStart w:id="0" w:name="_Hlk167282910"/>
        <w:r w:rsidR="00664AC1" w:rsidRPr="00E636C9">
          <w:rPr>
            <w:rFonts w:cs="宋体" w:hint="eastAsia"/>
            <w:szCs w:val="24"/>
          </w:rPr>
          <w:t>获取招标文件的时间、地点、方式及招标文件售价</w:t>
        </w:r>
        <w:bookmarkEnd w:id="0"/>
        <w:r w:rsidR="00664AC1" w:rsidRPr="00E636C9">
          <w:tab/>
        </w:r>
        <w:r w:rsidRPr="00E636C9">
          <w:fldChar w:fldCharType="begin"/>
        </w:r>
        <w:r w:rsidR="00664AC1" w:rsidRPr="00E636C9">
          <w:instrText xml:space="preserve"> PAGEREF _Toc1729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14628" w:history="1">
        <w:r w:rsidR="00664AC1" w:rsidRPr="00E636C9">
          <w:rPr>
            <w:rFonts w:cs="宋体" w:hint="eastAsia"/>
            <w:szCs w:val="24"/>
          </w:rPr>
          <w:t>五、投标、开标有关说明</w:t>
        </w:r>
        <w:r w:rsidR="00664AC1" w:rsidRPr="00E636C9">
          <w:tab/>
        </w:r>
        <w:r w:rsidRPr="00E636C9">
          <w:fldChar w:fldCharType="begin"/>
        </w:r>
        <w:r w:rsidR="00664AC1" w:rsidRPr="00E636C9">
          <w:instrText xml:space="preserve"> PAGEREF _Toc14628 \h </w:instrText>
        </w:r>
        <w:r w:rsidRPr="00E636C9">
          <w:fldChar w:fldCharType="separate"/>
        </w:r>
        <w:r w:rsidR="00664AC1" w:rsidRPr="00E636C9">
          <w:t>- 1 -</w:t>
        </w:r>
        <w:r w:rsidRPr="00E636C9">
          <w:fldChar w:fldCharType="end"/>
        </w:r>
      </w:hyperlink>
    </w:p>
    <w:p w:rsidR="00005CFD" w:rsidRPr="00E636C9" w:rsidRDefault="00FE6EAE">
      <w:pPr>
        <w:pStyle w:val="20"/>
        <w:tabs>
          <w:tab w:val="clear" w:pos="8400"/>
          <w:tab w:val="right" w:leader="dot" w:pos="9412"/>
        </w:tabs>
        <w:ind w:right="-255"/>
      </w:pPr>
      <w:hyperlink w:anchor="_Toc8970" w:history="1">
        <w:r w:rsidR="00664AC1" w:rsidRPr="00E636C9">
          <w:rPr>
            <w:rFonts w:cs="宋体" w:hint="eastAsia"/>
            <w:szCs w:val="24"/>
          </w:rPr>
          <w:t>六、投标保证金</w:t>
        </w:r>
        <w:r w:rsidR="00664AC1" w:rsidRPr="00E636C9">
          <w:tab/>
        </w:r>
        <w:r w:rsidRPr="00E636C9">
          <w:fldChar w:fldCharType="begin"/>
        </w:r>
        <w:r w:rsidR="00664AC1" w:rsidRPr="00E636C9">
          <w:instrText xml:space="preserve"> PAGEREF _Toc8970 \h </w:instrText>
        </w:r>
        <w:r w:rsidRPr="00E636C9">
          <w:fldChar w:fldCharType="separate"/>
        </w:r>
        <w:r w:rsidR="00664AC1" w:rsidRPr="00E636C9">
          <w:t>- 2 -</w:t>
        </w:r>
        <w:r w:rsidRPr="00E636C9">
          <w:fldChar w:fldCharType="end"/>
        </w:r>
      </w:hyperlink>
    </w:p>
    <w:p w:rsidR="00005CFD" w:rsidRPr="00E636C9" w:rsidRDefault="00FE6EAE">
      <w:pPr>
        <w:pStyle w:val="20"/>
        <w:tabs>
          <w:tab w:val="clear" w:pos="8400"/>
          <w:tab w:val="right" w:leader="dot" w:pos="9412"/>
        </w:tabs>
        <w:ind w:right="-255"/>
      </w:pPr>
      <w:hyperlink w:anchor="_Toc28120" w:history="1">
        <w:r w:rsidR="00664AC1" w:rsidRPr="00E636C9">
          <w:rPr>
            <w:rFonts w:cs="宋体" w:hint="eastAsia"/>
            <w:szCs w:val="24"/>
          </w:rPr>
          <w:t>七、投标有关规定</w:t>
        </w:r>
        <w:r w:rsidR="00664AC1" w:rsidRPr="00E636C9">
          <w:tab/>
        </w:r>
        <w:r w:rsidRPr="00E636C9">
          <w:fldChar w:fldCharType="begin"/>
        </w:r>
        <w:r w:rsidR="00664AC1" w:rsidRPr="00E636C9">
          <w:instrText xml:space="preserve"> PAGEREF _Toc28120 \h </w:instrText>
        </w:r>
        <w:r w:rsidRPr="00E636C9">
          <w:fldChar w:fldCharType="separate"/>
        </w:r>
        <w:r w:rsidR="00664AC1" w:rsidRPr="00E636C9">
          <w:t>- 2 -</w:t>
        </w:r>
        <w:r w:rsidRPr="00E636C9">
          <w:fldChar w:fldCharType="end"/>
        </w:r>
      </w:hyperlink>
    </w:p>
    <w:p w:rsidR="00005CFD" w:rsidRPr="00E636C9" w:rsidRDefault="00FE6EAE">
      <w:pPr>
        <w:pStyle w:val="20"/>
        <w:tabs>
          <w:tab w:val="clear" w:pos="8400"/>
          <w:tab w:val="right" w:leader="dot" w:pos="9412"/>
        </w:tabs>
        <w:ind w:right="-255"/>
      </w:pPr>
      <w:hyperlink w:anchor="_Toc4311" w:history="1">
        <w:r w:rsidR="00664AC1" w:rsidRPr="00E636C9">
          <w:rPr>
            <w:rFonts w:cs="宋体" w:hint="eastAsia"/>
            <w:szCs w:val="24"/>
          </w:rPr>
          <w:t>八、联系方式</w:t>
        </w:r>
        <w:r w:rsidR="00664AC1" w:rsidRPr="00E636C9">
          <w:tab/>
        </w:r>
        <w:r w:rsidRPr="00E636C9">
          <w:fldChar w:fldCharType="begin"/>
        </w:r>
        <w:r w:rsidR="00664AC1" w:rsidRPr="00E636C9">
          <w:instrText xml:space="preserve"> PAGEREF _Toc4311 \h </w:instrText>
        </w:r>
        <w:r w:rsidRPr="00E636C9">
          <w:fldChar w:fldCharType="separate"/>
        </w:r>
        <w:r w:rsidR="00664AC1" w:rsidRPr="00E636C9">
          <w:t>- 2 -</w:t>
        </w:r>
        <w:r w:rsidRPr="00E636C9">
          <w:fldChar w:fldCharType="end"/>
        </w:r>
      </w:hyperlink>
    </w:p>
    <w:p w:rsidR="00005CFD" w:rsidRPr="00E636C9" w:rsidRDefault="00FE6EAE">
      <w:pPr>
        <w:pStyle w:val="20"/>
        <w:tabs>
          <w:tab w:val="clear" w:pos="8400"/>
          <w:tab w:val="right" w:leader="dot" w:pos="9412"/>
        </w:tabs>
        <w:ind w:right="-255"/>
      </w:pPr>
      <w:hyperlink w:anchor="_Toc1744" w:history="1">
        <w:r w:rsidR="00664AC1" w:rsidRPr="00E636C9">
          <w:rPr>
            <w:rFonts w:cs="宋体" w:hint="eastAsia"/>
            <w:bCs/>
            <w:szCs w:val="24"/>
          </w:rPr>
          <w:t>九、现场踏勘</w:t>
        </w:r>
        <w:r w:rsidR="00664AC1" w:rsidRPr="00E636C9">
          <w:tab/>
        </w:r>
        <w:r w:rsidRPr="00E636C9">
          <w:fldChar w:fldCharType="begin"/>
        </w:r>
        <w:r w:rsidR="00664AC1" w:rsidRPr="00E636C9">
          <w:instrText xml:space="preserve"> PAGEREF _Toc1744 \h </w:instrText>
        </w:r>
        <w:r w:rsidRPr="00E636C9">
          <w:fldChar w:fldCharType="separate"/>
        </w:r>
        <w:r w:rsidR="00664AC1" w:rsidRPr="00E636C9">
          <w:t>- 2 -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3187" w:history="1">
        <w:r w:rsidR="00664AC1" w:rsidRPr="00E636C9">
          <w:rPr>
            <w:rFonts w:ascii="宋体" w:hAnsi="宋体" w:cs="宋体"/>
            <w:szCs w:val="36"/>
          </w:rPr>
          <w:t xml:space="preserve">第二篇 </w:t>
        </w:r>
        <w:r w:rsidR="00664AC1" w:rsidRPr="00E636C9">
          <w:rPr>
            <w:rFonts w:ascii="宋体" w:hAnsi="宋体" w:cs="宋体" w:hint="eastAsia"/>
            <w:szCs w:val="36"/>
          </w:rPr>
          <w:t>项目技术服务及质量要求</w:t>
        </w:r>
        <w:r w:rsidR="00664AC1" w:rsidRPr="00E636C9">
          <w:tab/>
        </w:r>
        <w:r w:rsidRPr="00E636C9">
          <w:fldChar w:fldCharType="begin"/>
        </w:r>
        <w:r w:rsidR="00664AC1" w:rsidRPr="00E636C9">
          <w:instrText xml:space="preserve"> PAGEREF _Toc3187 \h </w:instrText>
        </w:r>
        <w:r w:rsidRPr="00E636C9">
          <w:fldChar w:fldCharType="separate"/>
        </w:r>
        <w:r w:rsidR="00664AC1" w:rsidRPr="00E636C9">
          <w:t>- 4 -</w:t>
        </w:r>
        <w:r w:rsidRPr="00E636C9">
          <w:fldChar w:fldCharType="end"/>
        </w:r>
      </w:hyperlink>
    </w:p>
    <w:p w:rsidR="00005CFD" w:rsidRPr="00E636C9" w:rsidRDefault="00FE6EAE">
      <w:pPr>
        <w:pStyle w:val="20"/>
        <w:tabs>
          <w:tab w:val="clear" w:pos="8400"/>
          <w:tab w:val="right" w:leader="dot" w:pos="9412"/>
        </w:tabs>
        <w:ind w:right="-255"/>
      </w:pPr>
      <w:hyperlink w:anchor="_Toc30612" w:history="1">
        <w:r w:rsidR="00664AC1" w:rsidRPr="00E636C9">
          <w:rPr>
            <w:rFonts w:cs="宋体"/>
            <w:bCs/>
            <w:szCs w:val="24"/>
          </w:rPr>
          <w:t>一、</w:t>
        </w:r>
        <w:r w:rsidR="00664AC1" w:rsidRPr="00E636C9">
          <w:rPr>
            <w:rFonts w:cs="宋体" w:hint="eastAsia"/>
            <w:bCs/>
            <w:szCs w:val="24"/>
          </w:rPr>
          <w:t>项目情况</w:t>
        </w:r>
        <w:r w:rsidR="00664AC1" w:rsidRPr="00E636C9">
          <w:tab/>
        </w:r>
        <w:r w:rsidRPr="00E636C9">
          <w:fldChar w:fldCharType="begin"/>
        </w:r>
        <w:r w:rsidR="00664AC1" w:rsidRPr="00E636C9">
          <w:instrText xml:space="preserve"> PAGEREF _Toc30612 \h </w:instrText>
        </w:r>
        <w:r w:rsidRPr="00E636C9">
          <w:fldChar w:fldCharType="separate"/>
        </w:r>
        <w:r w:rsidR="00664AC1" w:rsidRPr="00E636C9">
          <w:t>- 4 -</w:t>
        </w:r>
        <w:r w:rsidRPr="00E636C9">
          <w:fldChar w:fldCharType="end"/>
        </w:r>
      </w:hyperlink>
    </w:p>
    <w:p w:rsidR="00005CFD" w:rsidRPr="00E636C9" w:rsidRDefault="00FE6EAE">
      <w:pPr>
        <w:pStyle w:val="20"/>
        <w:tabs>
          <w:tab w:val="clear" w:pos="8400"/>
          <w:tab w:val="right" w:leader="dot" w:pos="9412"/>
        </w:tabs>
        <w:ind w:right="-255"/>
      </w:pPr>
      <w:hyperlink w:anchor="_Toc27140" w:history="1">
        <w:r w:rsidR="00664AC1" w:rsidRPr="00E636C9">
          <w:rPr>
            <w:rFonts w:cs="宋体"/>
            <w:bCs/>
            <w:szCs w:val="24"/>
          </w:rPr>
          <w:t>二、</w:t>
        </w:r>
        <w:r w:rsidR="00664AC1" w:rsidRPr="00E636C9">
          <w:rPr>
            <w:rFonts w:cs="宋体" w:hint="eastAsia"/>
            <w:szCs w:val="24"/>
          </w:rPr>
          <w:t>定价</w:t>
        </w:r>
        <w:r w:rsidR="00664AC1" w:rsidRPr="00E636C9">
          <w:rPr>
            <w:rFonts w:cs="宋体" w:hint="eastAsia"/>
            <w:bCs/>
            <w:szCs w:val="24"/>
          </w:rPr>
          <w:t>基本原则及方式</w:t>
        </w:r>
        <w:r w:rsidR="00664AC1" w:rsidRPr="00E636C9">
          <w:tab/>
        </w:r>
        <w:r w:rsidRPr="00E636C9">
          <w:fldChar w:fldCharType="begin"/>
        </w:r>
        <w:r w:rsidR="00664AC1" w:rsidRPr="00E636C9">
          <w:instrText xml:space="preserve"> PAGEREF _Toc27140 \h </w:instrText>
        </w:r>
        <w:r w:rsidRPr="00E636C9">
          <w:fldChar w:fldCharType="separate"/>
        </w:r>
        <w:r w:rsidR="00664AC1" w:rsidRPr="00E636C9">
          <w:t>- 4 -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25273" w:history="1">
        <w:r w:rsidR="00664AC1" w:rsidRPr="00E636C9">
          <w:rPr>
            <w:rFonts w:ascii="宋体" w:hAnsi="宋体" w:cs="宋体"/>
            <w:szCs w:val="36"/>
          </w:rPr>
          <w:t xml:space="preserve">第三篇 </w:t>
        </w:r>
        <w:r w:rsidR="00664AC1" w:rsidRPr="00E636C9">
          <w:rPr>
            <w:rFonts w:ascii="宋体" w:hAnsi="宋体" w:cs="宋体" w:hint="eastAsia"/>
            <w:szCs w:val="36"/>
          </w:rPr>
          <w:t>项目商务要求</w:t>
        </w:r>
        <w:r w:rsidR="00664AC1" w:rsidRPr="00E636C9">
          <w:tab/>
        </w:r>
        <w:r w:rsidRPr="00E636C9">
          <w:fldChar w:fldCharType="begin"/>
        </w:r>
        <w:r w:rsidR="00664AC1" w:rsidRPr="00E636C9">
          <w:instrText xml:space="preserve"> PAGEREF _Toc25273 \h </w:instrText>
        </w:r>
        <w:r w:rsidRPr="00E636C9">
          <w:fldChar w:fldCharType="separate"/>
        </w:r>
        <w:r w:rsidR="00664AC1" w:rsidRPr="00E636C9">
          <w:t>- 7 -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1463" w:history="1">
        <w:r w:rsidR="00664AC1" w:rsidRPr="00E636C9">
          <w:rPr>
            <w:rFonts w:ascii="宋体" w:hAnsi="宋体" w:cs="宋体" w:hint="eastAsia"/>
            <w:szCs w:val="36"/>
          </w:rPr>
          <w:t>第四篇  资格审查及评标办法</w:t>
        </w:r>
        <w:r w:rsidR="00664AC1" w:rsidRPr="00E636C9">
          <w:tab/>
        </w:r>
        <w:r w:rsidRPr="00E636C9">
          <w:fldChar w:fldCharType="begin"/>
        </w:r>
        <w:r w:rsidR="00664AC1" w:rsidRPr="00E636C9">
          <w:instrText xml:space="preserve"> PAGEREF _Toc1463 \h </w:instrText>
        </w:r>
        <w:r w:rsidRPr="00E636C9">
          <w:fldChar w:fldCharType="separate"/>
        </w:r>
        <w:r w:rsidR="00664AC1" w:rsidRPr="00E636C9">
          <w:t>- 8 -</w:t>
        </w:r>
        <w:r w:rsidRPr="00E636C9">
          <w:fldChar w:fldCharType="end"/>
        </w:r>
      </w:hyperlink>
    </w:p>
    <w:p w:rsidR="00005CFD" w:rsidRPr="00E636C9" w:rsidRDefault="00FE6EAE">
      <w:pPr>
        <w:pStyle w:val="20"/>
        <w:tabs>
          <w:tab w:val="clear" w:pos="8400"/>
          <w:tab w:val="right" w:leader="dot" w:pos="9412"/>
        </w:tabs>
        <w:ind w:right="-255"/>
      </w:pPr>
      <w:hyperlink w:anchor="_Toc23122" w:history="1">
        <w:r w:rsidR="00664AC1" w:rsidRPr="00E636C9">
          <w:rPr>
            <w:rFonts w:cs="宋体" w:hint="eastAsia"/>
            <w:szCs w:val="24"/>
          </w:rPr>
          <w:t>一、资格审查及符合性审查</w:t>
        </w:r>
        <w:r w:rsidR="00664AC1" w:rsidRPr="00E636C9">
          <w:tab/>
        </w:r>
        <w:r w:rsidRPr="00E636C9">
          <w:fldChar w:fldCharType="begin"/>
        </w:r>
        <w:r w:rsidR="00664AC1" w:rsidRPr="00E636C9">
          <w:instrText xml:space="preserve"> PAGEREF _Toc23122 \h </w:instrText>
        </w:r>
        <w:r w:rsidRPr="00E636C9">
          <w:fldChar w:fldCharType="separate"/>
        </w:r>
        <w:r w:rsidR="00664AC1" w:rsidRPr="00E636C9">
          <w:t>- 8 -</w:t>
        </w:r>
        <w:r w:rsidRPr="00E636C9">
          <w:fldChar w:fldCharType="end"/>
        </w:r>
      </w:hyperlink>
    </w:p>
    <w:p w:rsidR="00005CFD" w:rsidRPr="00E636C9" w:rsidRDefault="00FE6EAE">
      <w:pPr>
        <w:pStyle w:val="20"/>
        <w:tabs>
          <w:tab w:val="clear" w:pos="8400"/>
          <w:tab w:val="right" w:leader="dot" w:pos="9412"/>
        </w:tabs>
        <w:ind w:right="-255"/>
      </w:pPr>
      <w:hyperlink w:anchor="_Toc30285" w:history="1">
        <w:r w:rsidR="00664AC1" w:rsidRPr="00E636C9">
          <w:rPr>
            <w:rFonts w:cs="宋体" w:hint="eastAsia"/>
            <w:szCs w:val="24"/>
          </w:rPr>
          <w:t>二、评标方法</w:t>
        </w:r>
        <w:r w:rsidR="00664AC1" w:rsidRPr="00E636C9">
          <w:tab/>
        </w:r>
        <w:r w:rsidRPr="00E636C9">
          <w:fldChar w:fldCharType="begin"/>
        </w:r>
        <w:r w:rsidR="00664AC1" w:rsidRPr="00E636C9">
          <w:instrText xml:space="preserve"> PAGEREF _Toc30285 \h </w:instrText>
        </w:r>
        <w:r w:rsidRPr="00E636C9">
          <w:fldChar w:fldCharType="separate"/>
        </w:r>
        <w:r w:rsidR="00664AC1" w:rsidRPr="00E636C9">
          <w:t>- 8 -</w:t>
        </w:r>
        <w:r w:rsidRPr="00E636C9">
          <w:fldChar w:fldCharType="end"/>
        </w:r>
      </w:hyperlink>
    </w:p>
    <w:p w:rsidR="00005CFD" w:rsidRPr="00E636C9" w:rsidRDefault="00FE6EAE">
      <w:pPr>
        <w:pStyle w:val="20"/>
        <w:tabs>
          <w:tab w:val="clear" w:pos="8400"/>
          <w:tab w:val="right" w:leader="dot" w:pos="9412"/>
        </w:tabs>
        <w:ind w:right="-255"/>
      </w:pPr>
      <w:hyperlink w:anchor="_Toc7331" w:history="1">
        <w:r w:rsidR="00664AC1" w:rsidRPr="00E636C9">
          <w:rPr>
            <w:rFonts w:cs="宋体" w:hint="eastAsia"/>
            <w:szCs w:val="24"/>
          </w:rPr>
          <w:t>三、评标标准</w:t>
        </w:r>
        <w:r w:rsidR="00664AC1" w:rsidRPr="00E636C9">
          <w:tab/>
        </w:r>
        <w:r w:rsidRPr="00E636C9">
          <w:fldChar w:fldCharType="begin"/>
        </w:r>
        <w:r w:rsidR="00664AC1" w:rsidRPr="00E636C9">
          <w:instrText xml:space="preserve"> PAGEREF _Toc7331 \h </w:instrText>
        </w:r>
        <w:r w:rsidRPr="00E636C9">
          <w:fldChar w:fldCharType="separate"/>
        </w:r>
        <w:r w:rsidR="00664AC1" w:rsidRPr="00E636C9">
          <w:t>- 9 -</w:t>
        </w:r>
        <w:r w:rsidRPr="00E636C9">
          <w:fldChar w:fldCharType="end"/>
        </w:r>
      </w:hyperlink>
    </w:p>
    <w:p w:rsidR="00005CFD" w:rsidRPr="00E636C9" w:rsidRDefault="00FE6EAE">
      <w:pPr>
        <w:pStyle w:val="20"/>
        <w:tabs>
          <w:tab w:val="clear" w:pos="8400"/>
          <w:tab w:val="right" w:leader="dot" w:pos="9412"/>
        </w:tabs>
        <w:ind w:right="-255"/>
      </w:pPr>
      <w:hyperlink w:anchor="_Toc9152" w:history="1">
        <w:r w:rsidR="00664AC1" w:rsidRPr="00E636C9">
          <w:rPr>
            <w:rFonts w:cs="宋体" w:hint="eastAsia"/>
            <w:szCs w:val="24"/>
          </w:rPr>
          <w:t>四、无效投标条款</w:t>
        </w:r>
        <w:r w:rsidR="00664AC1" w:rsidRPr="00E636C9">
          <w:tab/>
        </w:r>
        <w:r w:rsidRPr="00E636C9">
          <w:fldChar w:fldCharType="begin"/>
        </w:r>
        <w:r w:rsidR="00664AC1" w:rsidRPr="00E636C9">
          <w:instrText xml:space="preserve"> PAGEREF _Toc9152 \h </w:instrText>
        </w:r>
        <w:r w:rsidRPr="00E636C9">
          <w:fldChar w:fldCharType="separate"/>
        </w:r>
        <w:r w:rsidR="00664AC1" w:rsidRPr="00E636C9">
          <w:t>- 12 -</w:t>
        </w:r>
        <w:r w:rsidRPr="00E636C9">
          <w:fldChar w:fldCharType="end"/>
        </w:r>
      </w:hyperlink>
    </w:p>
    <w:p w:rsidR="00005CFD" w:rsidRPr="00E636C9" w:rsidRDefault="00FE6EAE">
      <w:pPr>
        <w:pStyle w:val="20"/>
        <w:tabs>
          <w:tab w:val="clear" w:pos="8400"/>
          <w:tab w:val="right" w:leader="dot" w:pos="9412"/>
        </w:tabs>
        <w:ind w:right="-255"/>
      </w:pPr>
      <w:hyperlink w:anchor="_Toc9530" w:history="1">
        <w:r w:rsidR="00664AC1" w:rsidRPr="00E636C9">
          <w:rPr>
            <w:rFonts w:cs="宋体" w:hint="eastAsia"/>
            <w:szCs w:val="24"/>
          </w:rPr>
          <w:t>五、废标条款</w:t>
        </w:r>
        <w:r w:rsidR="00664AC1" w:rsidRPr="00E636C9">
          <w:tab/>
        </w:r>
        <w:r w:rsidRPr="00E636C9">
          <w:fldChar w:fldCharType="begin"/>
        </w:r>
        <w:r w:rsidR="00664AC1" w:rsidRPr="00E636C9">
          <w:instrText xml:space="preserve"> PAGEREF _Toc9530 \h </w:instrText>
        </w:r>
        <w:r w:rsidRPr="00E636C9">
          <w:fldChar w:fldCharType="separate"/>
        </w:r>
        <w:r w:rsidR="00664AC1" w:rsidRPr="00E636C9">
          <w:t>- 12 -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3274" w:history="1">
        <w:r w:rsidR="00664AC1" w:rsidRPr="00E636C9">
          <w:rPr>
            <w:rFonts w:ascii="宋体" w:hAnsi="宋体" w:cs="宋体" w:hint="eastAsia"/>
            <w:szCs w:val="36"/>
          </w:rPr>
          <w:t>第五篇  投标人须知</w:t>
        </w:r>
        <w:r w:rsidR="00664AC1" w:rsidRPr="00E636C9">
          <w:tab/>
        </w:r>
        <w:r w:rsidRPr="00E636C9">
          <w:fldChar w:fldCharType="begin"/>
        </w:r>
        <w:r w:rsidR="00664AC1" w:rsidRPr="00E636C9">
          <w:instrText xml:space="preserve"> PAGEREF _Toc3274 \h </w:instrText>
        </w:r>
        <w:r w:rsidRPr="00E636C9">
          <w:fldChar w:fldCharType="separate"/>
        </w:r>
        <w:r w:rsidR="00664AC1" w:rsidRPr="00E636C9">
          <w:t>- 13 -</w:t>
        </w:r>
        <w:r w:rsidRPr="00E636C9">
          <w:fldChar w:fldCharType="end"/>
        </w:r>
      </w:hyperlink>
    </w:p>
    <w:p w:rsidR="00005CFD" w:rsidRPr="00E636C9" w:rsidRDefault="00FE6EAE">
      <w:pPr>
        <w:pStyle w:val="20"/>
        <w:tabs>
          <w:tab w:val="clear" w:pos="8400"/>
          <w:tab w:val="right" w:leader="dot" w:pos="9412"/>
        </w:tabs>
        <w:ind w:right="-255"/>
      </w:pPr>
      <w:hyperlink w:anchor="_Toc16596" w:history="1">
        <w:r w:rsidR="00664AC1" w:rsidRPr="00E636C9">
          <w:rPr>
            <w:rFonts w:cs="宋体" w:hint="eastAsia"/>
            <w:szCs w:val="24"/>
          </w:rPr>
          <w:t>一、投标人</w:t>
        </w:r>
        <w:r w:rsidR="00664AC1" w:rsidRPr="00E636C9">
          <w:tab/>
        </w:r>
        <w:r w:rsidRPr="00E636C9">
          <w:fldChar w:fldCharType="begin"/>
        </w:r>
        <w:r w:rsidR="00664AC1" w:rsidRPr="00E636C9">
          <w:instrText xml:space="preserve"> PAGEREF _Toc16596 \h </w:instrText>
        </w:r>
        <w:r w:rsidRPr="00E636C9">
          <w:fldChar w:fldCharType="separate"/>
        </w:r>
        <w:r w:rsidR="00664AC1" w:rsidRPr="00E636C9">
          <w:t>- 13 -</w:t>
        </w:r>
        <w:r w:rsidRPr="00E636C9">
          <w:fldChar w:fldCharType="end"/>
        </w:r>
      </w:hyperlink>
    </w:p>
    <w:p w:rsidR="00005CFD" w:rsidRPr="00E636C9" w:rsidRDefault="00FE6EAE">
      <w:pPr>
        <w:pStyle w:val="20"/>
        <w:tabs>
          <w:tab w:val="clear" w:pos="8400"/>
          <w:tab w:val="right" w:leader="dot" w:pos="9412"/>
        </w:tabs>
        <w:ind w:right="-255"/>
      </w:pPr>
      <w:hyperlink w:anchor="_Toc6257" w:history="1">
        <w:r w:rsidR="00664AC1" w:rsidRPr="00E636C9">
          <w:rPr>
            <w:rFonts w:cs="宋体" w:hint="eastAsia"/>
            <w:szCs w:val="24"/>
          </w:rPr>
          <w:t>二、招标文件</w:t>
        </w:r>
        <w:r w:rsidR="00664AC1" w:rsidRPr="00E636C9">
          <w:tab/>
        </w:r>
        <w:r w:rsidRPr="00E636C9">
          <w:fldChar w:fldCharType="begin"/>
        </w:r>
        <w:r w:rsidR="00664AC1" w:rsidRPr="00E636C9">
          <w:instrText xml:space="preserve"> PAGEREF _Toc6257 \h </w:instrText>
        </w:r>
        <w:r w:rsidRPr="00E636C9">
          <w:fldChar w:fldCharType="separate"/>
        </w:r>
        <w:r w:rsidR="00664AC1" w:rsidRPr="00E636C9">
          <w:t>- 13 -</w:t>
        </w:r>
        <w:r w:rsidRPr="00E636C9">
          <w:fldChar w:fldCharType="end"/>
        </w:r>
      </w:hyperlink>
    </w:p>
    <w:p w:rsidR="00005CFD" w:rsidRPr="00E636C9" w:rsidRDefault="00FE6EAE">
      <w:pPr>
        <w:pStyle w:val="20"/>
        <w:tabs>
          <w:tab w:val="clear" w:pos="8400"/>
          <w:tab w:val="right" w:leader="dot" w:pos="9412"/>
        </w:tabs>
        <w:ind w:right="-255"/>
      </w:pPr>
      <w:hyperlink w:anchor="_Toc23193" w:history="1">
        <w:r w:rsidR="00664AC1" w:rsidRPr="00E636C9">
          <w:rPr>
            <w:rFonts w:cs="宋体" w:hint="eastAsia"/>
            <w:szCs w:val="24"/>
          </w:rPr>
          <w:t>三、投标文件</w:t>
        </w:r>
        <w:r w:rsidR="00664AC1" w:rsidRPr="00E636C9">
          <w:tab/>
        </w:r>
        <w:r w:rsidRPr="00E636C9">
          <w:fldChar w:fldCharType="begin"/>
        </w:r>
        <w:r w:rsidR="00664AC1" w:rsidRPr="00E636C9">
          <w:instrText xml:space="preserve"> PAGEREF _Toc23193 \h </w:instrText>
        </w:r>
        <w:r w:rsidRPr="00E636C9">
          <w:fldChar w:fldCharType="separate"/>
        </w:r>
        <w:r w:rsidR="00664AC1" w:rsidRPr="00E636C9">
          <w:t>- 13 -</w:t>
        </w:r>
        <w:r w:rsidRPr="00E636C9">
          <w:fldChar w:fldCharType="end"/>
        </w:r>
      </w:hyperlink>
    </w:p>
    <w:p w:rsidR="00005CFD" w:rsidRPr="00E636C9" w:rsidRDefault="00FE6EAE">
      <w:pPr>
        <w:pStyle w:val="20"/>
        <w:tabs>
          <w:tab w:val="clear" w:pos="8400"/>
          <w:tab w:val="right" w:leader="dot" w:pos="9412"/>
        </w:tabs>
        <w:ind w:right="-255"/>
      </w:pPr>
      <w:hyperlink w:anchor="_Toc3222" w:history="1">
        <w:r w:rsidR="00664AC1" w:rsidRPr="00E636C9">
          <w:rPr>
            <w:rFonts w:cs="宋体" w:hint="eastAsia"/>
            <w:szCs w:val="24"/>
          </w:rPr>
          <w:t>四、开标</w:t>
        </w:r>
        <w:r w:rsidR="00664AC1" w:rsidRPr="00E636C9">
          <w:tab/>
        </w:r>
        <w:r w:rsidRPr="00E636C9">
          <w:fldChar w:fldCharType="begin"/>
        </w:r>
        <w:r w:rsidR="00664AC1" w:rsidRPr="00E636C9">
          <w:instrText xml:space="preserve"> PAGEREF _Toc3222 \h </w:instrText>
        </w:r>
        <w:r w:rsidRPr="00E636C9">
          <w:fldChar w:fldCharType="separate"/>
        </w:r>
        <w:r w:rsidR="00664AC1" w:rsidRPr="00E636C9">
          <w:t>- 15 -</w:t>
        </w:r>
        <w:r w:rsidRPr="00E636C9">
          <w:fldChar w:fldCharType="end"/>
        </w:r>
      </w:hyperlink>
    </w:p>
    <w:p w:rsidR="00005CFD" w:rsidRPr="00E636C9" w:rsidRDefault="00FE6EAE">
      <w:pPr>
        <w:pStyle w:val="20"/>
        <w:tabs>
          <w:tab w:val="clear" w:pos="8400"/>
          <w:tab w:val="right" w:leader="dot" w:pos="9412"/>
        </w:tabs>
        <w:ind w:right="-255"/>
      </w:pPr>
      <w:hyperlink w:anchor="_Toc21232" w:history="1">
        <w:r w:rsidR="00664AC1" w:rsidRPr="00E636C9">
          <w:rPr>
            <w:rFonts w:cs="宋体" w:hint="eastAsia"/>
            <w:szCs w:val="24"/>
          </w:rPr>
          <w:t>五、评标</w:t>
        </w:r>
        <w:r w:rsidR="00664AC1" w:rsidRPr="00E636C9">
          <w:tab/>
        </w:r>
        <w:r w:rsidRPr="00E636C9">
          <w:fldChar w:fldCharType="begin"/>
        </w:r>
        <w:r w:rsidR="00664AC1" w:rsidRPr="00E636C9">
          <w:instrText xml:space="preserve"> PAGEREF _Toc21232 \h </w:instrText>
        </w:r>
        <w:r w:rsidRPr="00E636C9">
          <w:fldChar w:fldCharType="separate"/>
        </w:r>
        <w:r w:rsidR="00664AC1" w:rsidRPr="00E636C9">
          <w:t>- 15 -</w:t>
        </w:r>
        <w:r w:rsidRPr="00E636C9">
          <w:fldChar w:fldCharType="end"/>
        </w:r>
      </w:hyperlink>
    </w:p>
    <w:p w:rsidR="00005CFD" w:rsidRPr="00E636C9" w:rsidRDefault="00FE6EAE">
      <w:pPr>
        <w:pStyle w:val="20"/>
        <w:tabs>
          <w:tab w:val="clear" w:pos="8400"/>
          <w:tab w:val="right" w:leader="dot" w:pos="9412"/>
        </w:tabs>
        <w:ind w:right="-255"/>
      </w:pPr>
      <w:hyperlink w:anchor="_Toc23014" w:history="1">
        <w:r w:rsidR="00664AC1" w:rsidRPr="00E636C9">
          <w:rPr>
            <w:rFonts w:cs="宋体" w:hint="eastAsia"/>
            <w:szCs w:val="24"/>
          </w:rPr>
          <w:t>六、定标</w:t>
        </w:r>
        <w:r w:rsidR="00664AC1" w:rsidRPr="00E636C9">
          <w:tab/>
        </w:r>
        <w:r w:rsidRPr="00E636C9">
          <w:fldChar w:fldCharType="begin"/>
        </w:r>
        <w:r w:rsidR="00664AC1" w:rsidRPr="00E636C9">
          <w:instrText xml:space="preserve"> PAGEREF _Toc23014 \h </w:instrText>
        </w:r>
        <w:r w:rsidRPr="00E636C9">
          <w:fldChar w:fldCharType="separate"/>
        </w:r>
        <w:r w:rsidR="00664AC1" w:rsidRPr="00E636C9">
          <w:t>- 15 -</w:t>
        </w:r>
        <w:r w:rsidRPr="00E636C9">
          <w:fldChar w:fldCharType="end"/>
        </w:r>
      </w:hyperlink>
    </w:p>
    <w:p w:rsidR="00005CFD" w:rsidRPr="00E636C9" w:rsidRDefault="00FE6EAE">
      <w:pPr>
        <w:pStyle w:val="20"/>
        <w:tabs>
          <w:tab w:val="clear" w:pos="8400"/>
          <w:tab w:val="right" w:leader="dot" w:pos="9412"/>
        </w:tabs>
        <w:ind w:right="-255"/>
      </w:pPr>
      <w:hyperlink w:anchor="_Toc10794" w:history="1">
        <w:r w:rsidR="00664AC1" w:rsidRPr="00E636C9">
          <w:rPr>
            <w:rFonts w:cs="宋体" w:hint="eastAsia"/>
            <w:szCs w:val="24"/>
          </w:rPr>
          <w:t>七、中标通知书</w:t>
        </w:r>
        <w:r w:rsidR="00664AC1" w:rsidRPr="00E636C9">
          <w:tab/>
        </w:r>
        <w:r w:rsidRPr="00E636C9">
          <w:fldChar w:fldCharType="begin"/>
        </w:r>
        <w:r w:rsidR="00664AC1" w:rsidRPr="00E636C9">
          <w:instrText xml:space="preserve"> PAGEREF _Toc10794 \h </w:instrText>
        </w:r>
        <w:r w:rsidRPr="00E636C9">
          <w:fldChar w:fldCharType="separate"/>
        </w:r>
        <w:r w:rsidR="00664AC1" w:rsidRPr="00E636C9">
          <w:t>- 16 -</w:t>
        </w:r>
        <w:r w:rsidRPr="00E636C9">
          <w:fldChar w:fldCharType="end"/>
        </w:r>
      </w:hyperlink>
    </w:p>
    <w:p w:rsidR="00005CFD" w:rsidRPr="00E636C9" w:rsidRDefault="00FE6EAE">
      <w:pPr>
        <w:pStyle w:val="20"/>
        <w:tabs>
          <w:tab w:val="clear" w:pos="8400"/>
          <w:tab w:val="right" w:leader="dot" w:pos="9412"/>
        </w:tabs>
        <w:ind w:right="-255"/>
      </w:pPr>
      <w:hyperlink w:anchor="_Toc28759" w:history="1">
        <w:r w:rsidR="00664AC1" w:rsidRPr="00E636C9">
          <w:rPr>
            <w:rFonts w:cs="宋体" w:hint="eastAsia"/>
            <w:szCs w:val="24"/>
          </w:rPr>
          <w:t>八、询问、质疑和投诉</w:t>
        </w:r>
        <w:r w:rsidR="00664AC1" w:rsidRPr="00E636C9">
          <w:tab/>
        </w:r>
        <w:r w:rsidRPr="00E636C9">
          <w:fldChar w:fldCharType="begin"/>
        </w:r>
        <w:r w:rsidR="00664AC1" w:rsidRPr="00E636C9">
          <w:instrText xml:space="preserve"> PAGEREF _Toc28759 \h </w:instrText>
        </w:r>
        <w:r w:rsidRPr="00E636C9">
          <w:fldChar w:fldCharType="separate"/>
        </w:r>
        <w:r w:rsidR="00664AC1" w:rsidRPr="00E636C9">
          <w:t>- 16 -</w:t>
        </w:r>
        <w:r w:rsidRPr="00E636C9">
          <w:fldChar w:fldCharType="end"/>
        </w:r>
      </w:hyperlink>
    </w:p>
    <w:p w:rsidR="00005CFD" w:rsidRPr="00E636C9" w:rsidRDefault="00FE6EAE">
      <w:pPr>
        <w:pStyle w:val="20"/>
        <w:tabs>
          <w:tab w:val="clear" w:pos="8400"/>
          <w:tab w:val="right" w:leader="dot" w:pos="9412"/>
        </w:tabs>
        <w:ind w:right="-255"/>
      </w:pPr>
      <w:hyperlink w:anchor="_Toc1422" w:history="1">
        <w:r w:rsidR="00664AC1" w:rsidRPr="00E636C9">
          <w:rPr>
            <w:rFonts w:cs="宋体" w:hint="eastAsia"/>
            <w:szCs w:val="24"/>
          </w:rPr>
          <w:t>九、招标代理服务费</w:t>
        </w:r>
        <w:r w:rsidR="00664AC1" w:rsidRPr="00E636C9">
          <w:tab/>
        </w:r>
        <w:r w:rsidRPr="00E636C9">
          <w:fldChar w:fldCharType="begin"/>
        </w:r>
        <w:r w:rsidR="00664AC1" w:rsidRPr="00E636C9">
          <w:instrText xml:space="preserve"> PAGEREF _Toc1422 \h </w:instrText>
        </w:r>
        <w:r w:rsidRPr="00E636C9">
          <w:fldChar w:fldCharType="separate"/>
        </w:r>
        <w:r w:rsidR="00664AC1" w:rsidRPr="00E636C9">
          <w:t>- 17 -</w:t>
        </w:r>
        <w:r w:rsidRPr="00E636C9">
          <w:fldChar w:fldCharType="end"/>
        </w:r>
      </w:hyperlink>
    </w:p>
    <w:p w:rsidR="00005CFD" w:rsidRPr="00E636C9" w:rsidRDefault="00FE6EAE">
      <w:pPr>
        <w:pStyle w:val="20"/>
        <w:tabs>
          <w:tab w:val="clear" w:pos="8400"/>
          <w:tab w:val="right" w:leader="dot" w:pos="9412"/>
        </w:tabs>
        <w:ind w:right="-255"/>
      </w:pPr>
      <w:hyperlink w:anchor="_Toc10401" w:history="1">
        <w:r w:rsidR="00664AC1" w:rsidRPr="00E636C9">
          <w:rPr>
            <w:rFonts w:cs="宋体" w:hint="eastAsia"/>
            <w:szCs w:val="24"/>
          </w:rPr>
          <w:t>十、交易服务费</w:t>
        </w:r>
        <w:r w:rsidR="00664AC1" w:rsidRPr="00E636C9">
          <w:tab/>
        </w:r>
        <w:r w:rsidRPr="00E636C9">
          <w:fldChar w:fldCharType="begin"/>
        </w:r>
        <w:r w:rsidR="00664AC1" w:rsidRPr="00E636C9">
          <w:instrText xml:space="preserve"> PAGEREF _Toc10401 \h </w:instrText>
        </w:r>
        <w:r w:rsidRPr="00E636C9">
          <w:fldChar w:fldCharType="separate"/>
        </w:r>
        <w:r w:rsidR="00664AC1" w:rsidRPr="00E636C9">
          <w:t>- 17 -</w:t>
        </w:r>
        <w:r w:rsidRPr="00E636C9">
          <w:fldChar w:fldCharType="end"/>
        </w:r>
      </w:hyperlink>
    </w:p>
    <w:p w:rsidR="00005CFD" w:rsidRPr="00E636C9" w:rsidRDefault="00FE6EAE">
      <w:pPr>
        <w:pStyle w:val="20"/>
        <w:tabs>
          <w:tab w:val="clear" w:pos="8400"/>
          <w:tab w:val="right" w:leader="dot" w:pos="9412"/>
        </w:tabs>
        <w:ind w:right="-255"/>
      </w:pPr>
      <w:hyperlink w:anchor="_Toc2421" w:history="1">
        <w:r w:rsidR="00664AC1" w:rsidRPr="00E636C9">
          <w:rPr>
            <w:rFonts w:cs="宋体" w:hint="eastAsia"/>
            <w:szCs w:val="24"/>
          </w:rPr>
          <w:t>十一、签订合同</w:t>
        </w:r>
        <w:r w:rsidR="00664AC1" w:rsidRPr="00E636C9">
          <w:tab/>
        </w:r>
        <w:r w:rsidRPr="00E636C9">
          <w:fldChar w:fldCharType="begin"/>
        </w:r>
        <w:r w:rsidR="00664AC1" w:rsidRPr="00E636C9">
          <w:instrText xml:space="preserve"> PAGEREF _Toc2421 \h </w:instrText>
        </w:r>
        <w:r w:rsidRPr="00E636C9">
          <w:fldChar w:fldCharType="separate"/>
        </w:r>
        <w:r w:rsidR="00664AC1" w:rsidRPr="00E636C9">
          <w:t>- 18 -</w:t>
        </w:r>
        <w:r w:rsidRPr="00E636C9">
          <w:fldChar w:fldCharType="end"/>
        </w:r>
      </w:hyperlink>
    </w:p>
    <w:p w:rsidR="00005CFD" w:rsidRPr="00E636C9" w:rsidRDefault="00FE6EAE">
      <w:pPr>
        <w:pStyle w:val="20"/>
        <w:tabs>
          <w:tab w:val="clear" w:pos="8400"/>
          <w:tab w:val="right" w:leader="dot" w:pos="9412"/>
        </w:tabs>
        <w:ind w:right="-255"/>
      </w:pPr>
      <w:hyperlink w:anchor="_Toc29253" w:history="1">
        <w:r w:rsidR="00664AC1" w:rsidRPr="00E636C9">
          <w:rPr>
            <w:rFonts w:cs="宋体" w:hint="eastAsia"/>
            <w:szCs w:val="24"/>
          </w:rPr>
          <w:t>十二、项目验收</w:t>
        </w:r>
        <w:r w:rsidR="00664AC1" w:rsidRPr="00E636C9">
          <w:tab/>
        </w:r>
        <w:r w:rsidRPr="00E636C9">
          <w:fldChar w:fldCharType="begin"/>
        </w:r>
        <w:r w:rsidR="00664AC1" w:rsidRPr="00E636C9">
          <w:instrText xml:space="preserve"> PAGEREF _Toc29253 \h </w:instrText>
        </w:r>
        <w:r w:rsidRPr="00E636C9">
          <w:fldChar w:fldCharType="separate"/>
        </w:r>
        <w:r w:rsidR="00664AC1" w:rsidRPr="00E636C9">
          <w:t>- 18 -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6556" w:history="1">
        <w:r w:rsidR="00664AC1" w:rsidRPr="00E636C9">
          <w:rPr>
            <w:rFonts w:ascii="宋体" w:hAnsi="宋体" w:cs="宋体" w:hint="eastAsia"/>
            <w:szCs w:val="36"/>
          </w:rPr>
          <w:t>第六篇 合同主要条款和格式合同（样本）</w:t>
        </w:r>
        <w:r w:rsidR="00664AC1" w:rsidRPr="00E636C9">
          <w:tab/>
        </w:r>
        <w:r w:rsidRPr="00E636C9">
          <w:fldChar w:fldCharType="begin"/>
        </w:r>
        <w:r w:rsidR="00664AC1" w:rsidRPr="00E636C9">
          <w:instrText xml:space="preserve"> PAGEREF _Toc6556 \h </w:instrText>
        </w:r>
        <w:r w:rsidRPr="00E636C9">
          <w:fldChar w:fldCharType="separate"/>
        </w:r>
        <w:r w:rsidR="00664AC1" w:rsidRPr="00E636C9">
          <w:t>- 19 -</w:t>
        </w:r>
        <w:r w:rsidRPr="00E636C9">
          <w:fldChar w:fldCharType="end"/>
        </w:r>
      </w:hyperlink>
    </w:p>
    <w:p w:rsidR="00005CFD" w:rsidRPr="00E636C9" w:rsidRDefault="00FE6EAE">
      <w:pPr>
        <w:pStyle w:val="20"/>
        <w:tabs>
          <w:tab w:val="clear" w:pos="8400"/>
          <w:tab w:val="right" w:leader="dot" w:pos="9412"/>
        </w:tabs>
        <w:ind w:right="-255"/>
      </w:pPr>
      <w:hyperlink w:anchor="_Toc13102" w:history="1">
        <w:r w:rsidR="00664AC1" w:rsidRPr="00E636C9">
          <w:rPr>
            <w:rFonts w:cs="宋体" w:hint="eastAsia"/>
            <w:szCs w:val="24"/>
          </w:rPr>
          <w:t>一、合同主要条款</w:t>
        </w:r>
        <w:r w:rsidR="00664AC1" w:rsidRPr="00E636C9">
          <w:tab/>
        </w:r>
        <w:r w:rsidRPr="00E636C9">
          <w:fldChar w:fldCharType="begin"/>
        </w:r>
        <w:r w:rsidR="00664AC1" w:rsidRPr="00E636C9">
          <w:instrText xml:space="preserve"> PAGEREF _Toc13102 \h </w:instrText>
        </w:r>
        <w:r w:rsidRPr="00E636C9">
          <w:fldChar w:fldCharType="separate"/>
        </w:r>
        <w:r w:rsidR="00664AC1" w:rsidRPr="00E636C9">
          <w:t>- 19 -</w:t>
        </w:r>
        <w:r w:rsidRPr="00E636C9">
          <w:fldChar w:fldCharType="end"/>
        </w:r>
      </w:hyperlink>
    </w:p>
    <w:p w:rsidR="00005CFD" w:rsidRPr="00E636C9" w:rsidRDefault="00FE6EAE">
      <w:pPr>
        <w:pStyle w:val="20"/>
        <w:tabs>
          <w:tab w:val="clear" w:pos="8400"/>
          <w:tab w:val="right" w:leader="dot" w:pos="9412"/>
        </w:tabs>
        <w:ind w:right="-255"/>
      </w:pPr>
      <w:hyperlink w:anchor="_Toc22757" w:history="1">
        <w:r w:rsidR="00664AC1" w:rsidRPr="00E636C9">
          <w:rPr>
            <w:rFonts w:cs="宋体" w:hint="eastAsia"/>
            <w:szCs w:val="24"/>
          </w:rPr>
          <w:t>二、采购合同（格式）</w:t>
        </w:r>
        <w:r w:rsidR="00664AC1" w:rsidRPr="00E636C9">
          <w:tab/>
        </w:r>
        <w:r w:rsidRPr="00E636C9">
          <w:fldChar w:fldCharType="begin"/>
        </w:r>
        <w:r w:rsidR="00664AC1" w:rsidRPr="00E636C9">
          <w:instrText xml:space="preserve"> PAGEREF _Toc22757 \h </w:instrText>
        </w:r>
        <w:r w:rsidRPr="00E636C9">
          <w:fldChar w:fldCharType="separate"/>
        </w:r>
        <w:r w:rsidR="00664AC1" w:rsidRPr="00E636C9">
          <w:t>- 22 -</w:t>
        </w:r>
        <w:r w:rsidRPr="00E636C9">
          <w:fldChar w:fldCharType="end"/>
        </w:r>
      </w:hyperlink>
    </w:p>
    <w:p w:rsidR="00005CFD" w:rsidRPr="00E636C9" w:rsidRDefault="00FE6EAE">
      <w:pPr>
        <w:pStyle w:val="10"/>
        <w:tabs>
          <w:tab w:val="clear" w:pos="1260"/>
          <w:tab w:val="clear" w:pos="1685"/>
          <w:tab w:val="clear" w:pos="8400"/>
          <w:tab w:val="right" w:leader="dot" w:pos="9412"/>
        </w:tabs>
      </w:pPr>
      <w:hyperlink w:anchor="_Toc27882" w:history="1">
        <w:r w:rsidR="00664AC1" w:rsidRPr="00E636C9">
          <w:rPr>
            <w:rFonts w:ascii="宋体" w:hAnsi="宋体" w:cs="宋体" w:hint="eastAsia"/>
            <w:szCs w:val="36"/>
          </w:rPr>
          <w:t>第七篇  投标文件格式</w:t>
        </w:r>
        <w:r w:rsidR="00664AC1" w:rsidRPr="00E636C9">
          <w:tab/>
        </w:r>
        <w:r w:rsidRPr="00E636C9">
          <w:fldChar w:fldCharType="begin"/>
        </w:r>
        <w:r w:rsidR="00664AC1" w:rsidRPr="00E636C9">
          <w:instrText xml:space="preserve"> PAGEREF _Toc27882 \h </w:instrText>
        </w:r>
        <w:r w:rsidRPr="00E636C9">
          <w:fldChar w:fldCharType="separate"/>
        </w:r>
        <w:r w:rsidR="00664AC1" w:rsidRPr="00E636C9">
          <w:t>- 23 -</w:t>
        </w:r>
        <w:r w:rsidRPr="00E636C9">
          <w:fldChar w:fldCharType="end"/>
        </w:r>
      </w:hyperlink>
    </w:p>
    <w:p w:rsidR="00005CFD" w:rsidRPr="00E636C9" w:rsidRDefault="00FE6EAE">
      <w:pPr>
        <w:pStyle w:val="20"/>
        <w:tabs>
          <w:tab w:val="clear" w:pos="8400"/>
          <w:tab w:val="right" w:leader="dot" w:pos="9412"/>
        </w:tabs>
        <w:ind w:right="-255"/>
      </w:pPr>
      <w:hyperlink w:anchor="_Toc19468" w:history="1">
        <w:r w:rsidR="00664AC1" w:rsidRPr="00E636C9">
          <w:rPr>
            <w:rFonts w:cs="宋体" w:hint="eastAsia"/>
            <w:szCs w:val="28"/>
          </w:rPr>
          <w:t>一、投标函</w:t>
        </w:r>
        <w:r w:rsidR="00664AC1" w:rsidRPr="00E636C9">
          <w:tab/>
        </w:r>
        <w:r w:rsidRPr="00E636C9">
          <w:fldChar w:fldCharType="begin"/>
        </w:r>
        <w:r w:rsidR="00664AC1" w:rsidRPr="00E636C9">
          <w:instrText xml:space="preserve"> PAGEREF _Toc19468 \h </w:instrText>
        </w:r>
        <w:r w:rsidRPr="00E636C9">
          <w:fldChar w:fldCharType="separate"/>
        </w:r>
        <w:r w:rsidR="00664AC1" w:rsidRPr="00E636C9">
          <w:t>- 24 -</w:t>
        </w:r>
        <w:r w:rsidRPr="00E636C9">
          <w:fldChar w:fldCharType="end"/>
        </w:r>
      </w:hyperlink>
    </w:p>
    <w:p w:rsidR="00005CFD" w:rsidRPr="00E636C9" w:rsidRDefault="00FE6EAE">
      <w:pPr>
        <w:pStyle w:val="20"/>
        <w:tabs>
          <w:tab w:val="clear" w:pos="8400"/>
          <w:tab w:val="right" w:leader="dot" w:pos="9412"/>
        </w:tabs>
        <w:ind w:right="-255"/>
      </w:pPr>
      <w:hyperlink w:anchor="_Toc7430" w:history="1">
        <w:r w:rsidR="00664AC1" w:rsidRPr="00E636C9">
          <w:rPr>
            <w:rFonts w:cs="宋体" w:hint="eastAsia"/>
            <w:szCs w:val="28"/>
          </w:rPr>
          <w:t>二、技术文件</w:t>
        </w:r>
        <w:r w:rsidR="00664AC1" w:rsidRPr="00E636C9">
          <w:tab/>
        </w:r>
        <w:r w:rsidRPr="00E636C9">
          <w:fldChar w:fldCharType="begin"/>
        </w:r>
        <w:r w:rsidR="00664AC1" w:rsidRPr="00E636C9">
          <w:instrText xml:space="preserve"> PAGEREF _Toc7430 \h </w:instrText>
        </w:r>
        <w:r w:rsidRPr="00E636C9">
          <w:fldChar w:fldCharType="separate"/>
        </w:r>
        <w:r w:rsidR="00664AC1" w:rsidRPr="00E636C9">
          <w:t>- 25 -</w:t>
        </w:r>
        <w:r w:rsidRPr="00E636C9">
          <w:fldChar w:fldCharType="end"/>
        </w:r>
      </w:hyperlink>
    </w:p>
    <w:p w:rsidR="00005CFD" w:rsidRPr="00E636C9" w:rsidRDefault="00FE6EAE">
      <w:pPr>
        <w:pStyle w:val="20"/>
        <w:tabs>
          <w:tab w:val="clear" w:pos="8400"/>
          <w:tab w:val="right" w:leader="dot" w:pos="9412"/>
        </w:tabs>
        <w:ind w:right="-255"/>
        <w:rPr>
          <w:rFonts w:ascii="宋体" w:hAnsi="宋体" w:cs="宋体"/>
          <w:szCs w:val="21"/>
        </w:rPr>
      </w:pPr>
      <w:hyperlink w:anchor="_Toc7430" w:history="1">
        <w:r w:rsidR="00664AC1" w:rsidRPr="00E636C9">
          <w:rPr>
            <w:rFonts w:ascii="宋体" w:hAnsi="宋体" w:cs="宋体" w:hint="eastAsia"/>
            <w:szCs w:val="21"/>
          </w:rPr>
          <w:t>三</w:t>
        </w:r>
        <w:r w:rsidR="00664AC1" w:rsidRPr="00E636C9">
          <w:rPr>
            <w:rFonts w:cs="宋体" w:hint="eastAsia"/>
            <w:szCs w:val="28"/>
          </w:rPr>
          <w:t>、商务文件</w:t>
        </w:r>
        <w:r w:rsidR="00664AC1" w:rsidRPr="00E636C9">
          <w:tab/>
        </w:r>
        <w:r w:rsidRPr="00E636C9">
          <w:fldChar w:fldCharType="begin"/>
        </w:r>
        <w:r w:rsidR="00664AC1" w:rsidRPr="00E636C9">
          <w:instrText xml:space="preserve"> PAGEREF _Toc7430 \h </w:instrText>
        </w:r>
        <w:r w:rsidRPr="00E636C9">
          <w:fldChar w:fldCharType="separate"/>
        </w:r>
        <w:r w:rsidR="00664AC1" w:rsidRPr="00E636C9">
          <w:t>- 25 -</w:t>
        </w:r>
        <w:r w:rsidRPr="00E636C9">
          <w:fldChar w:fldCharType="end"/>
        </w:r>
      </w:hyperlink>
    </w:p>
    <w:p w:rsidR="00005CFD" w:rsidRPr="00E636C9" w:rsidRDefault="00FE6EAE">
      <w:pPr>
        <w:pStyle w:val="20"/>
        <w:tabs>
          <w:tab w:val="clear" w:pos="8400"/>
          <w:tab w:val="right" w:leader="dot" w:pos="9412"/>
        </w:tabs>
        <w:ind w:right="-255"/>
      </w:pPr>
      <w:hyperlink w:anchor="_Toc24353" w:history="1">
        <w:r w:rsidR="00664AC1" w:rsidRPr="00E636C9">
          <w:rPr>
            <w:rFonts w:cs="宋体" w:hint="eastAsia"/>
            <w:szCs w:val="28"/>
          </w:rPr>
          <w:t>四、资格文件</w:t>
        </w:r>
        <w:r w:rsidR="00664AC1" w:rsidRPr="00E636C9">
          <w:tab/>
        </w:r>
        <w:r w:rsidRPr="00E636C9">
          <w:fldChar w:fldCharType="begin"/>
        </w:r>
        <w:r w:rsidR="00664AC1" w:rsidRPr="00E636C9">
          <w:instrText xml:space="preserve"> PAGEREF _Toc24353 \h </w:instrText>
        </w:r>
        <w:r w:rsidRPr="00E636C9">
          <w:fldChar w:fldCharType="separate"/>
        </w:r>
        <w:r w:rsidR="00664AC1" w:rsidRPr="00E636C9">
          <w:t>- 30 -</w:t>
        </w:r>
        <w:r w:rsidRPr="00E636C9">
          <w:fldChar w:fldCharType="end"/>
        </w:r>
      </w:hyperlink>
    </w:p>
    <w:p w:rsidR="00005CFD" w:rsidRPr="00E636C9" w:rsidRDefault="00FE6EAE">
      <w:pPr>
        <w:pStyle w:val="10"/>
        <w:spacing w:line="300" w:lineRule="exact"/>
        <w:ind w:leftChars="200" w:left="560" w:firstLineChars="0" w:firstLine="0"/>
        <w:rPr>
          <w:rFonts w:ascii="宋体" w:hAnsi="宋体" w:cs="宋体"/>
          <w:sz w:val="21"/>
          <w:szCs w:val="21"/>
        </w:rPr>
        <w:sectPr w:rsidR="00005CFD" w:rsidRPr="00E636C9">
          <w:footerReference w:type="default" r:id="rId14"/>
          <w:pgSz w:w="11907" w:h="16840"/>
          <w:pgMar w:top="1134" w:right="1191" w:bottom="1134" w:left="1304" w:header="964" w:footer="992" w:gutter="0"/>
          <w:pgNumType w:fmt="numberInDash" w:start="1"/>
          <w:cols w:space="720"/>
          <w:docGrid w:linePitch="312"/>
        </w:sectPr>
      </w:pPr>
      <w:r w:rsidRPr="00E636C9">
        <w:rPr>
          <w:rFonts w:ascii="宋体" w:hAnsi="宋体" w:cs="宋体" w:hint="eastAsia"/>
          <w:szCs w:val="21"/>
        </w:rPr>
        <w:fldChar w:fldCharType="end"/>
      </w:r>
    </w:p>
    <w:p w:rsidR="00005CFD" w:rsidRPr="00E636C9" w:rsidRDefault="00664AC1">
      <w:pPr>
        <w:pStyle w:val="1"/>
        <w:numPr>
          <w:ilvl w:val="0"/>
          <w:numId w:val="1"/>
        </w:numPr>
        <w:tabs>
          <w:tab w:val="left" w:pos="1530"/>
        </w:tabs>
        <w:spacing w:beforeLines="0" w:afterLines="0" w:line="480" w:lineRule="auto"/>
        <w:ind w:left="1531" w:hanging="1531"/>
        <w:rPr>
          <w:rFonts w:ascii="宋体" w:eastAsia="宋体" w:hAnsi="宋体" w:cs="宋体"/>
          <w:b/>
          <w:sz w:val="36"/>
          <w:szCs w:val="36"/>
        </w:rPr>
      </w:pPr>
      <w:bookmarkStart w:id="1" w:name="_Toc11457"/>
      <w:r w:rsidRPr="00E636C9">
        <w:rPr>
          <w:rFonts w:ascii="宋体" w:eastAsia="宋体" w:hAnsi="宋体" w:cs="宋体" w:hint="eastAsia"/>
          <w:b/>
          <w:sz w:val="36"/>
          <w:szCs w:val="36"/>
        </w:rPr>
        <w:lastRenderedPageBreak/>
        <w:t>投标邀请书</w:t>
      </w:r>
      <w:bookmarkEnd w:id="1"/>
    </w:p>
    <w:p w:rsidR="00005CFD" w:rsidRPr="00E636C9" w:rsidRDefault="00664AC1">
      <w:pPr>
        <w:pStyle w:val="a4"/>
        <w:spacing w:line="500" w:lineRule="exact"/>
        <w:ind w:left="0" w:firstLineChars="200" w:firstLine="480"/>
        <w:outlineLvl w:val="0"/>
        <w:rPr>
          <w:rFonts w:ascii="宋体" w:hAnsi="宋体" w:cs="宋体"/>
          <w:sz w:val="24"/>
          <w:szCs w:val="24"/>
        </w:rPr>
      </w:pPr>
      <w:r w:rsidRPr="00E636C9">
        <w:rPr>
          <w:rFonts w:ascii="宋体" w:hAnsi="宋体" w:cs="宋体" w:hint="eastAsia"/>
          <w:sz w:val="24"/>
          <w:szCs w:val="24"/>
        </w:rPr>
        <w:t>重庆市医药卫生学校拟对“学校食堂工人劳务派遣服务”项目进行公开招标，欢迎有资格的供应商参加投标。</w:t>
      </w:r>
    </w:p>
    <w:p w:rsidR="00005CFD" w:rsidRPr="00E636C9" w:rsidRDefault="00664AC1">
      <w:pPr>
        <w:pStyle w:val="2"/>
        <w:spacing w:line="440" w:lineRule="exact"/>
        <w:ind w:firstLineChars="200" w:firstLine="482"/>
        <w:rPr>
          <w:rFonts w:cs="宋体"/>
          <w:b/>
          <w:sz w:val="24"/>
        </w:rPr>
      </w:pPr>
      <w:bookmarkStart w:id="2" w:name="_Toc27215"/>
      <w:r w:rsidRPr="00E636C9">
        <w:rPr>
          <w:rFonts w:cs="宋体" w:hint="eastAsia"/>
          <w:b/>
          <w:sz w:val="24"/>
        </w:rPr>
        <w:t>一、招标项目内容</w:t>
      </w:r>
      <w:bookmarkEnd w:id="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024"/>
        <w:gridCol w:w="2323"/>
        <w:gridCol w:w="2091"/>
      </w:tblGrid>
      <w:tr w:rsidR="00E636C9" w:rsidRPr="00E636C9">
        <w:trPr>
          <w:trHeight w:val="928"/>
          <w:jc w:val="center"/>
        </w:trPr>
        <w:tc>
          <w:tcPr>
            <w:tcW w:w="5024" w:type="dxa"/>
            <w:noWrap/>
            <w:vAlign w:val="center"/>
          </w:tcPr>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hint="eastAsia"/>
                <w:sz w:val="24"/>
                <w:szCs w:val="24"/>
              </w:rPr>
              <w:t>采购项目名称</w:t>
            </w:r>
          </w:p>
        </w:tc>
        <w:tc>
          <w:tcPr>
            <w:tcW w:w="2323" w:type="dxa"/>
            <w:noWrap/>
            <w:vAlign w:val="center"/>
          </w:tcPr>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hint="eastAsia"/>
                <w:sz w:val="24"/>
                <w:szCs w:val="24"/>
              </w:rPr>
              <w:t>供应商数量（个）</w:t>
            </w:r>
          </w:p>
        </w:tc>
        <w:tc>
          <w:tcPr>
            <w:tcW w:w="2091" w:type="dxa"/>
            <w:noWrap/>
            <w:vAlign w:val="center"/>
          </w:tcPr>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hint="eastAsia"/>
                <w:sz w:val="24"/>
                <w:szCs w:val="24"/>
              </w:rPr>
              <w:t>投标保证金</w:t>
            </w:r>
          </w:p>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hint="eastAsia"/>
                <w:sz w:val="24"/>
                <w:szCs w:val="24"/>
              </w:rPr>
              <w:t>（万元）</w:t>
            </w:r>
          </w:p>
        </w:tc>
      </w:tr>
      <w:tr w:rsidR="00E636C9" w:rsidRPr="00E636C9">
        <w:trPr>
          <w:trHeight w:val="808"/>
          <w:jc w:val="center"/>
        </w:trPr>
        <w:tc>
          <w:tcPr>
            <w:tcW w:w="5024" w:type="dxa"/>
            <w:noWrap/>
            <w:vAlign w:val="center"/>
          </w:tcPr>
          <w:p w:rsidR="00005CFD" w:rsidRPr="00E636C9" w:rsidRDefault="00664AC1">
            <w:pPr>
              <w:spacing w:line="300" w:lineRule="exact"/>
              <w:jc w:val="center"/>
              <w:rPr>
                <w:rFonts w:ascii="宋体" w:hAnsi="宋体" w:cs="宋体"/>
                <w:sz w:val="24"/>
                <w:szCs w:val="24"/>
              </w:rPr>
            </w:pPr>
            <w:r w:rsidRPr="00E636C9">
              <w:rPr>
                <w:rFonts w:ascii="宋体" w:hAnsi="宋体" w:cs="宋体" w:hint="eastAsia"/>
                <w:sz w:val="24"/>
                <w:szCs w:val="24"/>
              </w:rPr>
              <w:t xml:space="preserve">重庆市医药卫生学校食堂工人劳务派遣服务 </w:t>
            </w:r>
          </w:p>
        </w:tc>
        <w:tc>
          <w:tcPr>
            <w:tcW w:w="2323" w:type="dxa"/>
            <w:noWrap/>
            <w:vAlign w:val="center"/>
          </w:tcPr>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hint="eastAsia"/>
                <w:sz w:val="24"/>
                <w:szCs w:val="24"/>
              </w:rPr>
              <w:t>1</w:t>
            </w:r>
          </w:p>
        </w:tc>
        <w:tc>
          <w:tcPr>
            <w:tcW w:w="2091" w:type="dxa"/>
            <w:noWrap/>
            <w:vAlign w:val="center"/>
          </w:tcPr>
          <w:p w:rsidR="00005CFD" w:rsidRPr="00E636C9" w:rsidRDefault="00664AC1">
            <w:pPr>
              <w:pStyle w:val="a4"/>
              <w:spacing w:line="500" w:lineRule="exact"/>
              <w:ind w:left="0"/>
              <w:jc w:val="center"/>
              <w:outlineLvl w:val="0"/>
              <w:rPr>
                <w:rFonts w:ascii="宋体" w:hAnsi="宋体" w:cs="宋体"/>
                <w:sz w:val="24"/>
                <w:szCs w:val="24"/>
              </w:rPr>
            </w:pPr>
            <w:r w:rsidRPr="00E636C9">
              <w:rPr>
                <w:rFonts w:ascii="宋体" w:hAnsi="宋体" w:cs="宋体"/>
                <w:sz w:val="24"/>
                <w:szCs w:val="24"/>
              </w:rPr>
              <w:t>1</w:t>
            </w:r>
          </w:p>
        </w:tc>
      </w:tr>
    </w:tbl>
    <w:p w:rsidR="00005CFD" w:rsidRPr="00E636C9" w:rsidRDefault="00664AC1">
      <w:pPr>
        <w:pStyle w:val="2"/>
        <w:spacing w:line="440" w:lineRule="exact"/>
        <w:ind w:firstLineChars="200" w:firstLine="482"/>
        <w:rPr>
          <w:rFonts w:cs="宋体"/>
          <w:b/>
          <w:sz w:val="24"/>
          <w:szCs w:val="24"/>
        </w:rPr>
      </w:pPr>
      <w:bookmarkStart w:id="3" w:name="_Toc17348"/>
      <w:r w:rsidRPr="00E636C9">
        <w:rPr>
          <w:rFonts w:cs="宋体" w:hint="eastAsia"/>
          <w:b/>
          <w:sz w:val="24"/>
          <w:szCs w:val="24"/>
        </w:rPr>
        <w:t>二、资金来源</w:t>
      </w:r>
      <w:bookmarkEnd w:id="3"/>
    </w:p>
    <w:p w:rsidR="00005CFD" w:rsidRPr="00E636C9" w:rsidRDefault="00664AC1">
      <w:pPr>
        <w:spacing w:line="440" w:lineRule="exact"/>
        <w:ind w:firstLineChars="200" w:firstLine="480"/>
        <w:rPr>
          <w:rFonts w:ascii="宋体" w:hAnsi="宋体" w:cs="宋体"/>
          <w:i/>
          <w:iCs/>
          <w:kern w:val="0"/>
          <w:sz w:val="24"/>
          <w:szCs w:val="24"/>
        </w:rPr>
      </w:pPr>
      <w:r w:rsidRPr="00E636C9">
        <w:rPr>
          <w:rFonts w:ascii="宋体" w:hAnsi="宋体" w:cs="宋体" w:hint="eastAsia"/>
          <w:sz w:val="24"/>
          <w:szCs w:val="24"/>
        </w:rPr>
        <w:t>学校食堂收入资金。</w:t>
      </w:r>
    </w:p>
    <w:p w:rsidR="00005CFD" w:rsidRPr="00E636C9" w:rsidRDefault="00664AC1">
      <w:pPr>
        <w:pStyle w:val="2"/>
        <w:spacing w:line="440" w:lineRule="exact"/>
        <w:ind w:firstLineChars="200" w:firstLine="482"/>
        <w:rPr>
          <w:rFonts w:cs="宋体"/>
          <w:b/>
          <w:sz w:val="24"/>
          <w:szCs w:val="24"/>
        </w:rPr>
      </w:pPr>
      <w:bookmarkStart w:id="4" w:name="_Toc5563"/>
      <w:r w:rsidRPr="00E636C9">
        <w:rPr>
          <w:rFonts w:cs="宋体" w:hint="eastAsia"/>
          <w:b/>
          <w:sz w:val="24"/>
          <w:szCs w:val="24"/>
        </w:rPr>
        <w:t>三、投标人资格要求</w:t>
      </w:r>
      <w:bookmarkEnd w:id="4"/>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（一）基本资格条件</w:t>
      </w:r>
    </w:p>
    <w:p w:rsidR="00005CFD" w:rsidRPr="00E636C9" w:rsidRDefault="00664AC1">
      <w:pPr>
        <w:snapToGrid w:val="0"/>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1.具有独立承担民事责任的能力；</w:t>
      </w:r>
    </w:p>
    <w:p w:rsidR="00005CFD" w:rsidRPr="00E636C9" w:rsidRDefault="00664AC1">
      <w:pPr>
        <w:snapToGrid w:val="0"/>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2.具有良好的商业信誉和健全的财务会计制度；</w:t>
      </w:r>
    </w:p>
    <w:p w:rsidR="00005CFD" w:rsidRPr="00E636C9" w:rsidRDefault="00664AC1">
      <w:pPr>
        <w:snapToGrid w:val="0"/>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3.具有履行合同所必需的设备和专业技术能力；</w:t>
      </w:r>
    </w:p>
    <w:p w:rsidR="00005CFD" w:rsidRPr="00E636C9" w:rsidRDefault="00664AC1">
      <w:pPr>
        <w:snapToGrid w:val="0"/>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4.有依法缴纳税收和社会保障资金的良好记录；</w:t>
      </w:r>
    </w:p>
    <w:p w:rsidR="00005CFD" w:rsidRPr="00E636C9" w:rsidRDefault="00664AC1">
      <w:pPr>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5.参加采购活动前三年内，在经营活动中没有重大违法记录；</w:t>
      </w:r>
    </w:p>
    <w:p w:rsidR="00005CFD" w:rsidRPr="00E636C9" w:rsidRDefault="00664AC1">
      <w:pPr>
        <w:spacing w:line="440" w:lineRule="exact"/>
        <w:ind w:leftChars="100" w:left="280" w:firstLineChars="200" w:firstLine="480"/>
        <w:rPr>
          <w:rFonts w:ascii="宋体" w:hAnsi="宋体" w:cs="宋体"/>
          <w:sz w:val="24"/>
          <w:szCs w:val="24"/>
        </w:rPr>
      </w:pPr>
      <w:r w:rsidRPr="00E636C9">
        <w:rPr>
          <w:rFonts w:ascii="宋体" w:hAnsi="宋体" w:cs="宋体" w:hint="eastAsia"/>
          <w:sz w:val="24"/>
          <w:szCs w:val="24"/>
        </w:rPr>
        <w:t>6.法律、行政法规规定的其他条件。</w:t>
      </w:r>
      <w:bookmarkStart w:id="5" w:name="_Toc1729"/>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 xml:space="preserve">（二）本项目的特定资格要求：供应商需具备行政主管部门颁发的《劳务派遣经营许可证》和《人力资源服务许可证》（提供有效证书复印件并加盖供应商公章）。 </w:t>
      </w:r>
    </w:p>
    <w:p w:rsidR="00005CFD" w:rsidRPr="00E636C9" w:rsidRDefault="00664AC1">
      <w:pPr>
        <w:spacing w:line="440" w:lineRule="exact"/>
        <w:ind w:firstLineChars="200" w:firstLine="482"/>
        <w:rPr>
          <w:rFonts w:cs="宋体"/>
          <w:b/>
          <w:sz w:val="24"/>
          <w:szCs w:val="24"/>
        </w:rPr>
      </w:pPr>
      <w:r w:rsidRPr="00E636C9">
        <w:rPr>
          <w:rFonts w:cs="宋体" w:hint="eastAsia"/>
          <w:b/>
          <w:sz w:val="24"/>
          <w:szCs w:val="24"/>
        </w:rPr>
        <w:t>四、获取招标文件的时间、地点、方式</w:t>
      </w:r>
      <w:bookmarkEnd w:id="5"/>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（一）获取招标文件时间：2024年6月</w:t>
      </w:r>
      <w:r w:rsidR="00D04817">
        <w:rPr>
          <w:rFonts w:ascii="宋体" w:hAnsi="宋体" w:cs="宋体" w:hint="eastAsia"/>
          <w:sz w:val="24"/>
          <w:szCs w:val="24"/>
        </w:rPr>
        <w:t>1</w:t>
      </w:r>
      <w:r w:rsidR="008479CA">
        <w:rPr>
          <w:rFonts w:ascii="宋体" w:hAnsi="宋体" w:cs="宋体" w:hint="eastAsia"/>
          <w:sz w:val="24"/>
          <w:szCs w:val="24"/>
        </w:rPr>
        <w:t>7</w:t>
      </w:r>
      <w:r w:rsidRPr="00E636C9">
        <w:rPr>
          <w:rFonts w:ascii="宋体" w:hAnsi="宋体" w:cs="宋体" w:hint="eastAsia"/>
          <w:sz w:val="24"/>
          <w:szCs w:val="24"/>
        </w:rPr>
        <w:t>日- 2024年6月</w:t>
      </w:r>
      <w:r w:rsidR="004B5B3D">
        <w:rPr>
          <w:rFonts w:ascii="宋体" w:hAnsi="宋体" w:cs="宋体" w:hint="eastAsia"/>
          <w:sz w:val="24"/>
          <w:szCs w:val="24"/>
        </w:rPr>
        <w:t>18</w:t>
      </w:r>
      <w:r w:rsidRPr="00E636C9">
        <w:rPr>
          <w:rFonts w:ascii="宋体" w:hAnsi="宋体" w:cs="宋体" w:hint="eastAsia"/>
          <w:sz w:val="24"/>
          <w:szCs w:val="24"/>
        </w:rPr>
        <w:t xml:space="preserve">日 </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（二）获取招标文件地点：重庆市医药卫生学校（重庆市涪陵区太白大道19号）</w:t>
      </w:r>
    </w:p>
    <w:p w:rsidR="00005CFD" w:rsidRPr="00E636C9" w:rsidRDefault="00664AC1">
      <w:pPr>
        <w:pStyle w:val="2"/>
        <w:spacing w:line="440" w:lineRule="exact"/>
        <w:ind w:firstLineChars="200" w:firstLine="482"/>
        <w:rPr>
          <w:rFonts w:cs="宋体"/>
          <w:b/>
          <w:sz w:val="24"/>
          <w:szCs w:val="24"/>
        </w:rPr>
      </w:pPr>
      <w:bookmarkStart w:id="6" w:name="_Toc14628"/>
      <w:r w:rsidRPr="00E636C9">
        <w:rPr>
          <w:rFonts w:cs="宋体" w:hint="eastAsia"/>
          <w:b/>
          <w:sz w:val="24"/>
          <w:szCs w:val="24"/>
        </w:rPr>
        <w:t>五、投标、开标有关说明</w:t>
      </w:r>
      <w:bookmarkEnd w:id="6"/>
    </w:p>
    <w:p w:rsidR="00005CFD" w:rsidRPr="00E636C9" w:rsidRDefault="00664AC1">
      <w:pPr>
        <w:spacing w:line="360" w:lineRule="auto"/>
        <w:ind w:firstLineChars="200" w:firstLine="480"/>
        <w:rPr>
          <w:rFonts w:ascii="宋体" w:hAnsi="宋体" w:cs="宋体"/>
          <w:sz w:val="24"/>
          <w:szCs w:val="24"/>
        </w:rPr>
      </w:pPr>
      <w:r w:rsidRPr="00E636C9">
        <w:rPr>
          <w:rFonts w:ascii="宋体" w:hAnsi="宋体" w:cs="宋体" w:hint="eastAsia"/>
          <w:sz w:val="24"/>
          <w:szCs w:val="24"/>
        </w:rPr>
        <w:t>（一）在招标文件发售期内购买了招标文件的投标人，其投标才被接收。</w:t>
      </w:r>
    </w:p>
    <w:p w:rsidR="00005CFD" w:rsidRPr="00E636C9" w:rsidRDefault="00664AC1">
      <w:pPr>
        <w:spacing w:line="360" w:lineRule="auto"/>
        <w:ind w:firstLineChars="200" w:firstLine="480"/>
        <w:rPr>
          <w:rFonts w:ascii="宋体" w:hAnsi="宋体" w:cs="宋体"/>
          <w:sz w:val="24"/>
          <w:szCs w:val="24"/>
        </w:rPr>
      </w:pPr>
      <w:r w:rsidRPr="00E636C9">
        <w:rPr>
          <w:rFonts w:ascii="宋体" w:hAnsi="宋体" w:cs="宋体" w:hint="eastAsia"/>
          <w:sz w:val="24"/>
          <w:szCs w:val="24"/>
        </w:rPr>
        <w:t>（二）投标地点：重庆市医药卫生学校（重庆市涪陵区太白大道19号）</w:t>
      </w:r>
    </w:p>
    <w:p w:rsidR="00005CFD" w:rsidRPr="00E636C9" w:rsidRDefault="00664AC1">
      <w:pPr>
        <w:spacing w:line="360" w:lineRule="auto"/>
        <w:ind w:firstLineChars="200" w:firstLine="480"/>
        <w:rPr>
          <w:rFonts w:ascii="宋体" w:hAnsi="宋体" w:cs="宋体"/>
          <w:sz w:val="24"/>
          <w:szCs w:val="24"/>
        </w:rPr>
      </w:pPr>
      <w:r w:rsidRPr="00E636C9">
        <w:rPr>
          <w:rFonts w:ascii="宋体" w:hAnsi="宋体" w:cs="宋体" w:hint="eastAsia"/>
          <w:sz w:val="24"/>
          <w:szCs w:val="24"/>
        </w:rPr>
        <w:t>（三）投标文件提交开始时间：2024年</w:t>
      </w:r>
      <w:r w:rsidRPr="00E636C9">
        <w:rPr>
          <w:rFonts w:ascii="宋体" w:hAnsi="宋体" w:cs="宋体"/>
          <w:sz w:val="24"/>
          <w:szCs w:val="24"/>
        </w:rPr>
        <w:t>6</w:t>
      </w:r>
      <w:r w:rsidRPr="00E636C9">
        <w:rPr>
          <w:rFonts w:ascii="宋体" w:hAnsi="宋体" w:cs="宋体" w:hint="eastAsia"/>
          <w:sz w:val="24"/>
          <w:szCs w:val="24"/>
        </w:rPr>
        <w:t>月</w:t>
      </w:r>
      <w:r w:rsidR="00D04817">
        <w:rPr>
          <w:rFonts w:ascii="宋体" w:hAnsi="宋体" w:cs="宋体" w:hint="eastAsia"/>
          <w:sz w:val="24"/>
          <w:szCs w:val="24"/>
        </w:rPr>
        <w:t>21</w:t>
      </w:r>
      <w:r w:rsidRPr="00E636C9">
        <w:rPr>
          <w:rFonts w:ascii="宋体" w:hAnsi="宋体" w:cs="宋体" w:hint="eastAsia"/>
          <w:sz w:val="24"/>
          <w:szCs w:val="24"/>
        </w:rPr>
        <w:t>日</w:t>
      </w:r>
      <w:r w:rsidR="00695917">
        <w:rPr>
          <w:rFonts w:ascii="宋体" w:hAnsi="宋体" w:cs="宋体" w:hint="eastAsia"/>
          <w:sz w:val="24"/>
          <w:szCs w:val="24"/>
        </w:rPr>
        <w:t>9:00</w:t>
      </w:r>
      <w:r w:rsidRPr="00E636C9">
        <w:rPr>
          <w:rFonts w:ascii="宋体" w:hAnsi="宋体" w:cs="宋体" w:hint="eastAsia"/>
          <w:sz w:val="24"/>
          <w:szCs w:val="24"/>
        </w:rPr>
        <w:t>。</w:t>
      </w:r>
    </w:p>
    <w:p w:rsidR="00005CFD" w:rsidRPr="00E636C9" w:rsidRDefault="00664AC1">
      <w:pPr>
        <w:spacing w:line="360" w:lineRule="auto"/>
        <w:ind w:firstLineChars="200" w:firstLine="480"/>
        <w:rPr>
          <w:rFonts w:ascii="宋体" w:hAnsi="宋体" w:cs="宋体"/>
          <w:sz w:val="24"/>
          <w:szCs w:val="24"/>
        </w:rPr>
      </w:pPr>
      <w:r w:rsidRPr="00E636C9">
        <w:rPr>
          <w:rFonts w:ascii="宋体" w:hAnsi="宋体" w:cs="宋体" w:hint="eastAsia"/>
          <w:sz w:val="24"/>
          <w:szCs w:val="24"/>
        </w:rPr>
        <w:t>（四）投标截止时间：2024年</w:t>
      </w:r>
      <w:r w:rsidRPr="00E636C9">
        <w:rPr>
          <w:rFonts w:ascii="宋体" w:hAnsi="宋体" w:cs="宋体"/>
          <w:sz w:val="24"/>
          <w:szCs w:val="24"/>
        </w:rPr>
        <w:t>6</w:t>
      </w:r>
      <w:r w:rsidRPr="00E636C9">
        <w:rPr>
          <w:rFonts w:ascii="宋体" w:hAnsi="宋体" w:cs="宋体" w:hint="eastAsia"/>
          <w:sz w:val="24"/>
          <w:szCs w:val="24"/>
        </w:rPr>
        <w:t>月</w:t>
      </w:r>
      <w:r w:rsidR="00695917">
        <w:rPr>
          <w:rFonts w:ascii="宋体" w:hAnsi="宋体" w:cs="宋体" w:hint="eastAsia"/>
          <w:sz w:val="24"/>
          <w:szCs w:val="24"/>
        </w:rPr>
        <w:t>21</w:t>
      </w:r>
      <w:r w:rsidRPr="00E636C9">
        <w:rPr>
          <w:rFonts w:ascii="宋体" w:hAnsi="宋体" w:cs="宋体" w:hint="eastAsia"/>
          <w:sz w:val="24"/>
          <w:szCs w:val="24"/>
        </w:rPr>
        <w:t>日</w:t>
      </w:r>
      <w:r w:rsidR="00695917">
        <w:rPr>
          <w:rFonts w:ascii="宋体" w:hAnsi="宋体" w:cs="宋体" w:hint="eastAsia"/>
          <w:sz w:val="24"/>
          <w:szCs w:val="24"/>
        </w:rPr>
        <w:t>9:30</w:t>
      </w:r>
      <w:r w:rsidRPr="00E636C9">
        <w:rPr>
          <w:rFonts w:ascii="宋体" w:hAnsi="宋体" w:cs="宋体" w:hint="eastAsia"/>
          <w:sz w:val="24"/>
          <w:szCs w:val="24"/>
        </w:rPr>
        <w:t>。</w:t>
      </w:r>
    </w:p>
    <w:p w:rsidR="00005CFD" w:rsidRPr="00E636C9" w:rsidRDefault="00664AC1">
      <w:pPr>
        <w:widowControl/>
        <w:spacing w:line="360" w:lineRule="auto"/>
        <w:ind w:firstLineChars="200" w:firstLine="480"/>
        <w:jc w:val="left"/>
        <w:rPr>
          <w:rFonts w:ascii="宋体" w:hAnsi="宋体" w:cs="宋体"/>
          <w:sz w:val="24"/>
          <w:szCs w:val="24"/>
        </w:rPr>
      </w:pPr>
      <w:r w:rsidRPr="00E636C9">
        <w:rPr>
          <w:rFonts w:ascii="宋体" w:hAnsi="宋体" w:cs="宋体" w:hint="eastAsia"/>
          <w:sz w:val="24"/>
          <w:szCs w:val="24"/>
        </w:rPr>
        <w:t>（五）开标时间：2024年</w:t>
      </w:r>
      <w:r w:rsidRPr="00E636C9">
        <w:rPr>
          <w:rFonts w:ascii="宋体" w:hAnsi="宋体" w:cs="宋体"/>
          <w:sz w:val="24"/>
          <w:szCs w:val="24"/>
        </w:rPr>
        <w:t>6</w:t>
      </w:r>
      <w:r w:rsidRPr="00E636C9">
        <w:rPr>
          <w:rFonts w:ascii="宋体" w:hAnsi="宋体" w:cs="宋体" w:hint="eastAsia"/>
          <w:sz w:val="24"/>
          <w:szCs w:val="24"/>
        </w:rPr>
        <w:t>月</w:t>
      </w:r>
      <w:r w:rsidRPr="00E636C9">
        <w:rPr>
          <w:rFonts w:ascii="宋体" w:hAnsi="宋体" w:cs="宋体"/>
          <w:sz w:val="24"/>
          <w:szCs w:val="24"/>
        </w:rPr>
        <w:t>2</w:t>
      </w:r>
      <w:r w:rsidR="00695917">
        <w:rPr>
          <w:rFonts w:ascii="宋体" w:hAnsi="宋体" w:cs="宋体" w:hint="eastAsia"/>
          <w:sz w:val="24"/>
          <w:szCs w:val="24"/>
        </w:rPr>
        <w:t>1</w:t>
      </w:r>
      <w:r w:rsidRPr="00E636C9">
        <w:rPr>
          <w:rFonts w:ascii="宋体" w:hAnsi="宋体" w:cs="宋体" w:hint="eastAsia"/>
          <w:sz w:val="24"/>
          <w:szCs w:val="24"/>
        </w:rPr>
        <w:t>日</w:t>
      </w:r>
      <w:r w:rsidRPr="00E636C9">
        <w:rPr>
          <w:rFonts w:ascii="宋体" w:hAnsi="宋体" w:cs="宋体"/>
          <w:sz w:val="24"/>
          <w:szCs w:val="24"/>
        </w:rPr>
        <w:t>9</w:t>
      </w:r>
      <w:r w:rsidR="00695917">
        <w:rPr>
          <w:rFonts w:ascii="宋体" w:hAnsi="宋体" w:cs="宋体" w:hint="eastAsia"/>
          <w:sz w:val="24"/>
          <w:szCs w:val="24"/>
        </w:rPr>
        <w:t>：30</w:t>
      </w:r>
      <w:r w:rsidRPr="00E636C9">
        <w:rPr>
          <w:rFonts w:ascii="宋体" w:hAnsi="宋体" w:cs="宋体" w:hint="eastAsia"/>
          <w:sz w:val="24"/>
          <w:szCs w:val="24"/>
        </w:rPr>
        <w:t>。</w:t>
      </w:r>
    </w:p>
    <w:p w:rsidR="00005CFD" w:rsidRPr="00E636C9" w:rsidRDefault="00664AC1">
      <w:pPr>
        <w:widowControl/>
        <w:spacing w:line="360" w:lineRule="auto"/>
        <w:ind w:firstLineChars="200" w:firstLine="480"/>
        <w:jc w:val="left"/>
        <w:rPr>
          <w:rFonts w:ascii="宋体" w:hAnsi="宋体" w:cs="宋体"/>
          <w:sz w:val="24"/>
          <w:szCs w:val="24"/>
        </w:rPr>
      </w:pPr>
      <w:r w:rsidRPr="00E636C9">
        <w:rPr>
          <w:rFonts w:ascii="宋体" w:hAnsi="宋体" w:cs="宋体" w:hint="eastAsia"/>
          <w:sz w:val="24"/>
          <w:szCs w:val="24"/>
        </w:rPr>
        <w:t>（六）开标地点：重庆市医药卫生学校（重庆市涪陵区太白大道19号）。（逾期送达的或者未送达指定地点的投标文件，采购人不予受理）。</w:t>
      </w:r>
    </w:p>
    <w:p w:rsidR="00005CFD" w:rsidRPr="00E636C9" w:rsidRDefault="00664AC1">
      <w:pPr>
        <w:pStyle w:val="2"/>
        <w:spacing w:line="440" w:lineRule="exact"/>
        <w:ind w:firstLineChars="200" w:firstLine="482"/>
        <w:rPr>
          <w:rFonts w:cs="宋体"/>
          <w:b/>
          <w:sz w:val="24"/>
          <w:szCs w:val="24"/>
        </w:rPr>
      </w:pPr>
      <w:bookmarkStart w:id="7" w:name="_Toc8970"/>
      <w:r w:rsidRPr="00E636C9">
        <w:rPr>
          <w:rFonts w:cs="宋体" w:hint="eastAsia"/>
          <w:b/>
          <w:sz w:val="24"/>
          <w:szCs w:val="24"/>
        </w:rPr>
        <w:lastRenderedPageBreak/>
        <w:t>六、投标保证金</w:t>
      </w:r>
      <w:bookmarkStart w:id="8" w:name="_Toc18512909"/>
      <w:bookmarkEnd w:id="7"/>
    </w:p>
    <w:p w:rsidR="00005CFD" w:rsidRPr="008479CA" w:rsidRDefault="000315F3" w:rsidP="008479CA">
      <w:pPr>
        <w:widowControl/>
        <w:spacing w:line="360" w:lineRule="auto"/>
        <w:ind w:firstLineChars="200" w:firstLine="480"/>
        <w:jc w:val="left"/>
        <w:rPr>
          <w:rFonts w:ascii="宋体" w:hAnsi="宋体" w:cs="宋体"/>
          <w:sz w:val="24"/>
          <w:szCs w:val="24"/>
        </w:rPr>
      </w:pPr>
      <w:bookmarkStart w:id="9" w:name="_Toc28120"/>
      <w:bookmarkEnd w:id="8"/>
      <w:r w:rsidRPr="008479CA">
        <w:rPr>
          <w:rFonts w:ascii="宋体" w:hAnsi="宋体" w:cs="宋体" w:hint="eastAsia"/>
          <w:sz w:val="24"/>
          <w:szCs w:val="24"/>
        </w:rPr>
        <w:t>1万元。</w:t>
      </w:r>
    </w:p>
    <w:p w:rsidR="00005CFD" w:rsidRPr="00E636C9" w:rsidRDefault="00664AC1">
      <w:pPr>
        <w:pStyle w:val="2"/>
        <w:spacing w:line="440" w:lineRule="exact"/>
        <w:ind w:firstLineChars="200" w:firstLine="482"/>
        <w:rPr>
          <w:rFonts w:cs="宋体"/>
          <w:b/>
          <w:sz w:val="24"/>
          <w:szCs w:val="24"/>
        </w:rPr>
      </w:pPr>
      <w:r w:rsidRPr="00E636C9">
        <w:rPr>
          <w:rFonts w:cs="宋体" w:hint="eastAsia"/>
          <w:b/>
          <w:sz w:val="24"/>
          <w:szCs w:val="24"/>
        </w:rPr>
        <w:t>七、投标有关规定</w:t>
      </w:r>
      <w:bookmarkEnd w:id="9"/>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（一）单位负责人为同一人或者存在直接控股、管理关系的不同投标人，不得参加本采购活动。</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（二）为采购项目提供整体设计、规范编制或者项目管理、监理、检测等服务的投标人，不得再参加该采购项目的其他采购活动。</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（三）本项目若有澄清文件一律在</w:t>
      </w:r>
      <w:r w:rsidR="00F13131">
        <w:rPr>
          <w:rFonts w:ascii="宋体" w:hAnsi="宋体" w:cs="宋体" w:hint="eastAsia"/>
          <w:sz w:val="24"/>
          <w:szCs w:val="24"/>
        </w:rPr>
        <w:t>“重庆市医药卫生学校</w:t>
      </w:r>
      <w:r w:rsidRPr="00E636C9">
        <w:rPr>
          <w:rFonts w:ascii="宋体" w:hAnsi="宋体" w:cs="宋体" w:hint="eastAsia"/>
          <w:sz w:val="24"/>
          <w:szCs w:val="24"/>
        </w:rPr>
        <w:t>（</w:t>
      </w:r>
      <w:r w:rsidR="00F13131" w:rsidRPr="00F13131">
        <w:rPr>
          <w:rFonts w:ascii="宋体" w:hAnsi="宋体" w:cs="宋体"/>
          <w:sz w:val="24"/>
          <w:szCs w:val="24"/>
        </w:rPr>
        <w:t>http://www.cqmhs.com/</w:t>
      </w:r>
      <w:r w:rsidRPr="00E636C9">
        <w:rPr>
          <w:rFonts w:ascii="宋体" w:hAnsi="宋体" w:cs="宋体" w:hint="eastAsia"/>
          <w:sz w:val="24"/>
          <w:szCs w:val="24"/>
        </w:rPr>
        <w:t>）</w:t>
      </w:r>
      <w:r w:rsidR="00F13131">
        <w:rPr>
          <w:rFonts w:ascii="宋体" w:hAnsi="宋体" w:cs="宋体" w:hint="eastAsia"/>
          <w:sz w:val="24"/>
          <w:szCs w:val="24"/>
        </w:rPr>
        <w:t>”</w:t>
      </w:r>
      <w:r w:rsidRPr="00E636C9">
        <w:rPr>
          <w:rFonts w:ascii="宋体" w:hAnsi="宋体" w:cs="宋体" w:hint="eastAsia"/>
          <w:sz w:val="24"/>
          <w:szCs w:val="24"/>
        </w:rPr>
        <w:t>上发布，请各投标人注意下载或到到校领取；无论投标人下载或领取与否，均视同投标人已知晓本项目澄清文件的内容。</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（四）超过投标截止时间递交的投标文件，恕不接收。</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（五）投标费用：无论投标结果如何，投标人参与本项目投标的所有费用均应由投标人自行承担。</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（六）本项目不接受联合体参与投标，否则按无效投标处理。</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（七）本项目不接受合同分包，否则按无效投标处理。</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（八）</w:t>
      </w:r>
      <w:bookmarkStart w:id="10" w:name="OLE_LINK1"/>
      <w:bookmarkStart w:id="11" w:name="OLE_LINK2"/>
      <w:r w:rsidRPr="00E636C9">
        <w:rPr>
          <w:rFonts w:ascii="宋体" w:hAnsi="宋体" w:cs="宋体" w:hint="eastAsia"/>
          <w:sz w:val="24"/>
          <w:szCs w:val="24"/>
        </w:rPr>
        <w:t>投标人被列入失信被执行人、重大税收违法案件当事人名单及其他不符合规定条件的</w:t>
      </w:r>
      <w:bookmarkEnd w:id="10"/>
      <w:bookmarkEnd w:id="11"/>
      <w:r w:rsidRPr="00E636C9">
        <w:rPr>
          <w:rFonts w:ascii="宋体" w:hAnsi="宋体" w:cs="宋体" w:hint="eastAsia"/>
          <w:sz w:val="24"/>
          <w:szCs w:val="24"/>
        </w:rPr>
        <w:t>投标人，将拒绝其参与采购活动。</w:t>
      </w:r>
    </w:p>
    <w:p w:rsidR="00005CFD" w:rsidRPr="00E636C9" w:rsidRDefault="00664AC1">
      <w:pPr>
        <w:pStyle w:val="2"/>
        <w:spacing w:line="440" w:lineRule="exact"/>
        <w:ind w:firstLineChars="200" w:firstLine="482"/>
        <w:rPr>
          <w:rFonts w:cs="宋体"/>
          <w:b/>
          <w:sz w:val="24"/>
          <w:szCs w:val="24"/>
        </w:rPr>
      </w:pPr>
      <w:bookmarkStart w:id="12" w:name="_Toc4311"/>
      <w:r w:rsidRPr="00E636C9">
        <w:rPr>
          <w:rFonts w:cs="宋体" w:hint="eastAsia"/>
          <w:b/>
          <w:sz w:val="24"/>
          <w:szCs w:val="24"/>
        </w:rPr>
        <w:t>八、联系方式</w:t>
      </w:r>
      <w:bookmarkEnd w:id="12"/>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（一）采购</w:t>
      </w:r>
      <w:r w:rsidR="008479CA">
        <w:rPr>
          <w:rFonts w:ascii="宋体" w:hAnsi="宋体" w:cs="宋体" w:hint="eastAsia"/>
          <w:sz w:val="24"/>
          <w:szCs w:val="24"/>
        </w:rPr>
        <w:t>单位</w:t>
      </w:r>
      <w:r w:rsidRPr="00E636C9">
        <w:rPr>
          <w:rFonts w:ascii="宋体" w:hAnsi="宋体" w:cs="宋体" w:hint="eastAsia"/>
          <w:sz w:val="24"/>
          <w:szCs w:val="24"/>
        </w:rPr>
        <w:t>：重庆市医药卫生学校</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联系人：何老师  陈老师</w:t>
      </w:r>
      <w:r w:rsidR="00E3232F">
        <w:rPr>
          <w:rFonts w:ascii="宋体" w:hAnsi="宋体" w:cs="宋体" w:hint="eastAsia"/>
          <w:sz w:val="24"/>
          <w:szCs w:val="24"/>
        </w:rPr>
        <w:t xml:space="preserve">  郭青云</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电  话：023-72270108</w:t>
      </w:r>
      <w:r w:rsidR="00E010FA">
        <w:rPr>
          <w:rFonts w:ascii="宋体" w:hAnsi="宋体" w:cs="宋体" w:hint="eastAsia"/>
          <w:sz w:val="24"/>
          <w:szCs w:val="24"/>
        </w:rPr>
        <w:t>，13996896618，</w:t>
      </w:r>
      <w:r w:rsidR="00E010FA" w:rsidRPr="00E010FA">
        <w:rPr>
          <w:rFonts w:ascii="宋体" w:hAnsi="宋体" w:cs="宋体"/>
          <w:sz w:val="24"/>
          <w:szCs w:val="24"/>
        </w:rPr>
        <w:t>18996810700</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地  址：重庆市涪陵区太白大道19号</w:t>
      </w:r>
    </w:p>
    <w:p w:rsidR="00005CFD" w:rsidRPr="00E636C9" w:rsidRDefault="00664AC1">
      <w:pPr>
        <w:pStyle w:val="2"/>
        <w:spacing w:line="480" w:lineRule="exact"/>
        <w:ind w:firstLineChars="200" w:firstLine="482"/>
        <w:rPr>
          <w:rFonts w:cs="宋体"/>
          <w:b/>
          <w:bCs/>
          <w:sz w:val="24"/>
          <w:szCs w:val="24"/>
        </w:rPr>
      </w:pPr>
      <w:bookmarkStart w:id="13" w:name="_Toc2939267"/>
      <w:bookmarkStart w:id="14" w:name="_Toc1744"/>
      <w:bookmarkStart w:id="15" w:name="_Toc27642869"/>
      <w:bookmarkStart w:id="16" w:name="_Toc1040904"/>
      <w:r w:rsidRPr="00E636C9">
        <w:rPr>
          <w:rFonts w:cs="宋体" w:hint="eastAsia"/>
          <w:b/>
          <w:bCs/>
          <w:sz w:val="24"/>
          <w:szCs w:val="24"/>
        </w:rPr>
        <w:t>九、现场踏勘</w:t>
      </w:r>
      <w:bookmarkEnd w:id="13"/>
      <w:bookmarkEnd w:id="14"/>
      <w:bookmarkEnd w:id="15"/>
      <w:bookmarkEnd w:id="16"/>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采购机构不组织各投标人进行现场踏勘，由各投标人自行踏勘学校食堂情况，充分了解学校环境、设施、运输距离、安全及任何其它足以影响方案编制的情况，无论投标人是否踏勘过现场，均被认为在递交投标文件之前已经踏勘现场，对本合同项目的责任、风险和义务已经十分了解，并在其投标文件中已充分考虑了现场和环境条件。现场踏勘所发生的费用由投标人承担，并自行负责在踏勘现场中所发生的人员伤亡和财产损失。</w:t>
      </w:r>
    </w:p>
    <w:p w:rsidR="00005CFD" w:rsidRPr="00E636C9" w:rsidRDefault="00664AC1">
      <w:pPr>
        <w:pStyle w:val="1"/>
        <w:numPr>
          <w:ilvl w:val="0"/>
          <w:numId w:val="1"/>
        </w:numPr>
        <w:tabs>
          <w:tab w:val="left" w:pos="1530"/>
        </w:tabs>
        <w:spacing w:beforeLines="0" w:afterLines="0" w:line="480" w:lineRule="auto"/>
        <w:ind w:left="1531" w:hanging="1531"/>
        <w:rPr>
          <w:rFonts w:ascii="宋体" w:eastAsia="宋体" w:hAnsi="宋体" w:cs="宋体"/>
          <w:b/>
          <w:sz w:val="36"/>
          <w:szCs w:val="36"/>
        </w:rPr>
      </w:pPr>
      <w:r w:rsidRPr="00E636C9">
        <w:rPr>
          <w:rFonts w:ascii="宋体" w:eastAsia="宋体" w:hAnsi="宋体" w:cs="宋体" w:hint="eastAsia"/>
          <w:sz w:val="24"/>
          <w:szCs w:val="24"/>
        </w:rPr>
        <w:br w:type="page"/>
      </w:r>
      <w:bookmarkStart w:id="17" w:name="_Toc3187"/>
      <w:r w:rsidRPr="00E636C9">
        <w:rPr>
          <w:rFonts w:ascii="宋体" w:eastAsia="宋体" w:hAnsi="宋体" w:cs="宋体" w:hint="eastAsia"/>
          <w:b/>
          <w:sz w:val="36"/>
          <w:szCs w:val="36"/>
        </w:rPr>
        <w:lastRenderedPageBreak/>
        <w:t>项目技术服务及质量要求</w:t>
      </w:r>
      <w:bookmarkEnd w:id="17"/>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kern w:val="0"/>
          <w:sz w:val="24"/>
          <w:szCs w:val="24"/>
        </w:rPr>
        <w:t>说明：本篇“※”标注的条款为需实质性满足的要求，若不满足按无效投标处理。</w:t>
      </w:r>
    </w:p>
    <w:p w:rsidR="00005CFD" w:rsidRPr="00E636C9" w:rsidRDefault="00664AC1">
      <w:pPr>
        <w:pStyle w:val="2"/>
        <w:numPr>
          <w:ilvl w:val="0"/>
          <w:numId w:val="2"/>
        </w:numPr>
        <w:tabs>
          <w:tab w:val="left" w:pos="284"/>
        </w:tabs>
        <w:spacing w:line="440" w:lineRule="exact"/>
        <w:ind w:left="0" w:firstLineChars="200" w:firstLine="482"/>
        <w:rPr>
          <w:rFonts w:cs="宋体"/>
          <w:b/>
          <w:bCs/>
          <w:sz w:val="24"/>
          <w:szCs w:val="24"/>
        </w:rPr>
      </w:pPr>
      <w:bookmarkStart w:id="18" w:name="_Toc27642872"/>
      <w:bookmarkStart w:id="19" w:name="_Toc30612"/>
      <w:bookmarkStart w:id="20" w:name="_Toc427852462"/>
      <w:bookmarkStart w:id="21" w:name="_Toc345321101"/>
      <w:r w:rsidRPr="00E636C9">
        <w:rPr>
          <w:rFonts w:cs="宋体" w:hint="eastAsia"/>
          <w:b/>
          <w:bCs/>
          <w:sz w:val="24"/>
          <w:szCs w:val="24"/>
        </w:rPr>
        <w:t>项目情况</w:t>
      </w:r>
      <w:bookmarkEnd w:id="18"/>
      <w:bookmarkEnd w:id="19"/>
    </w:p>
    <w:tbl>
      <w:tblPr>
        <w:tblW w:w="9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92"/>
        <w:gridCol w:w="2753"/>
        <w:gridCol w:w="1206"/>
        <w:gridCol w:w="1418"/>
        <w:gridCol w:w="2989"/>
      </w:tblGrid>
      <w:tr w:rsidR="00E636C9" w:rsidRPr="00E636C9">
        <w:trPr>
          <w:trHeight w:val="579"/>
          <w:jc w:val="center"/>
        </w:trPr>
        <w:tc>
          <w:tcPr>
            <w:tcW w:w="1192" w:type="dxa"/>
            <w:tcBorders>
              <w:top w:val="single" w:sz="4" w:space="0" w:color="auto"/>
              <w:left w:val="single" w:sz="4" w:space="0" w:color="auto"/>
              <w:right w:val="single" w:sz="4" w:space="0" w:color="auto"/>
            </w:tcBorders>
            <w:shd w:val="clear" w:color="auto" w:fill="F2F2F2"/>
            <w:noWrap/>
            <w:vAlign w:val="center"/>
          </w:tcPr>
          <w:p w:rsidR="00005CFD" w:rsidRPr="00E636C9" w:rsidRDefault="00664AC1">
            <w:pPr>
              <w:spacing w:line="360" w:lineRule="exact"/>
              <w:ind w:leftChars="-20" w:left="-56" w:rightChars="-1" w:right="-3"/>
              <w:jc w:val="center"/>
              <w:rPr>
                <w:rFonts w:ascii="方正仿宋_GBK" w:eastAsia="方正仿宋_GBK"/>
                <w:b/>
                <w:sz w:val="24"/>
                <w:szCs w:val="24"/>
              </w:rPr>
            </w:pPr>
            <w:bookmarkStart w:id="22" w:name="_Toc27140"/>
            <w:bookmarkStart w:id="23" w:name="_Toc27642873"/>
            <w:r w:rsidRPr="00E636C9">
              <w:rPr>
                <w:rFonts w:ascii="方正仿宋_GBK" w:eastAsia="方正仿宋_GBK" w:hint="eastAsia"/>
                <w:b/>
                <w:sz w:val="24"/>
                <w:szCs w:val="24"/>
              </w:rPr>
              <w:t>分包号</w:t>
            </w:r>
          </w:p>
        </w:tc>
        <w:tc>
          <w:tcPr>
            <w:tcW w:w="2753" w:type="dxa"/>
            <w:tcBorders>
              <w:top w:val="single" w:sz="4" w:space="0" w:color="auto"/>
              <w:left w:val="single" w:sz="4" w:space="0" w:color="auto"/>
              <w:right w:val="single" w:sz="4" w:space="0" w:color="auto"/>
            </w:tcBorders>
            <w:shd w:val="clear" w:color="auto" w:fill="F2F2F2"/>
            <w:noWrap/>
            <w:vAlign w:val="center"/>
          </w:tcPr>
          <w:p w:rsidR="00005CFD" w:rsidRPr="00E636C9" w:rsidRDefault="00664AC1">
            <w:pPr>
              <w:spacing w:line="360" w:lineRule="exact"/>
              <w:ind w:leftChars="-20" w:left="-56" w:rightChars="-1" w:right="-3"/>
              <w:jc w:val="center"/>
              <w:rPr>
                <w:rFonts w:ascii="方正仿宋_GBK" w:eastAsia="方正仿宋_GBK"/>
                <w:b/>
                <w:sz w:val="24"/>
                <w:szCs w:val="24"/>
              </w:rPr>
            </w:pPr>
            <w:r w:rsidRPr="00E636C9">
              <w:rPr>
                <w:rFonts w:ascii="方正仿宋_GBK" w:eastAsia="方正仿宋_GBK" w:hint="eastAsia"/>
                <w:b/>
                <w:sz w:val="24"/>
                <w:szCs w:val="24"/>
              </w:rPr>
              <w:t>采购内容</w:t>
            </w:r>
          </w:p>
        </w:tc>
        <w:tc>
          <w:tcPr>
            <w:tcW w:w="1206" w:type="dxa"/>
            <w:tcBorders>
              <w:top w:val="single" w:sz="4" w:space="0" w:color="auto"/>
              <w:left w:val="single" w:sz="4" w:space="0" w:color="auto"/>
              <w:right w:val="single" w:sz="4" w:space="0" w:color="auto"/>
            </w:tcBorders>
            <w:shd w:val="clear" w:color="auto" w:fill="F2F2F2"/>
            <w:noWrap/>
            <w:vAlign w:val="center"/>
          </w:tcPr>
          <w:p w:rsidR="00005CFD" w:rsidRPr="00E636C9" w:rsidRDefault="00664AC1">
            <w:pPr>
              <w:spacing w:line="360" w:lineRule="exact"/>
              <w:ind w:leftChars="-20" w:left="-56" w:rightChars="-1" w:right="-3"/>
              <w:jc w:val="center"/>
              <w:rPr>
                <w:rFonts w:ascii="方正仿宋_GBK" w:eastAsia="方正仿宋_GBK"/>
                <w:b/>
                <w:sz w:val="24"/>
                <w:szCs w:val="24"/>
              </w:rPr>
            </w:pPr>
            <w:r w:rsidRPr="00E636C9">
              <w:rPr>
                <w:rFonts w:ascii="方正仿宋_GBK" w:eastAsia="方正仿宋_GBK" w:hint="eastAsia"/>
                <w:b/>
                <w:sz w:val="24"/>
                <w:szCs w:val="24"/>
              </w:rPr>
              <w:t>数量</w:t>
            </w:r>
          </w:p>
        </w:tc>
        <w:tc>
          <w:tcPr>
            <w:tcW w:w="1418" w:type="dxa"/>
            <w:tcBorders>
              <w:top w:val="single" w:sz="4" w:space="0" w:color="auto"/>
              <w:left w:val="single" w:sz="4" w:space="0" w:color="auto"/>
              <w:right w:val="single" w:sz="4" w:space="0" w:color="auto"/>
            </w:tcBorders>
            <w:shd w:val="clear" w:color="auto" w:fill="F2F2F2"/>
            <w:noWrap/>
            <w:vAlign w:val="center"/>
          </w:tcPr>
          <w:p w:rsidR="00005CFD" w:rsidRPr="00E636C9" w:rsidRDefault="00664AC1">
            <w:pPr>
              <w:spacing w:line="360" w:lineRule="exact"/>
              <w:ind w:leftChars="-20" w:left="-56" w:rightChars="-1" w:right="-3"/>
              <w:jc w:val="center"/>
              <w:rPr>
                <w:rFonts w:ascii="方正仿宋_GBK" w:eastAsia="方正仿宋_GBK"/>
                <w:b/>
                <w:sz w:val="24"/>
                <w:szCs w:val="24"/>
              </w:rPr>
            </w:pPr>
            <w:r w:rsidRPr="00E636C9">
              <w:rPr>
                <w:rFonts w:ascii="方正仿宋_GBK" w:eastAsia="方正仿宋_GBK" w:hint="eastAsia"/>
                <w:b/>
                <w:sz w:val="24"/>
                <w:szCs w:val="24"/>
              </w:rPr>
              <w:t>最高限价（元）</w:t>
            </w:r>
          </w:p>
        </w:tc>
        <w:tc>
          <w:tcPr>
            <w:tcW w:w="2989" w:type="dxa"/>
            <w:tcBorders>
              <w:top w:val="single" w:sz="4" w:space="0" w:color="auto"/>
              <w:left w:val="single" w:sz="4" w:space="0" w:color="auto"/>
              <w:right w:val="single" w:sz="4" w:space="0" w:color="auto"/>
            </w:tcBorders>
            <w:shd w:val="clear" w:color="auto" w:fill="F2F2F2"/>
            <w:noWrap/>
            <w:vAlign w:val="center"/>
          </w:tcPr>
          <w:p w:rsidR="00005CFD" w:rsidRPr="00E636C9" w:rsidRDefault="00664AC1">
            <w:pPr>
              <w:spacing w:line="360" w:lineRule="exact"/>
              <w:ind w:leftChars="-20" w:left="-56" w:rightChars="-1" w:right="-3"/>
              <w:jc w:val="center"/>
              <w:rPr>
                <w:rFonts w:ascii="方正仿宋_GBK" w:eastAsia="方正仿宋_GBK"/>
                <w:sz w:val="24"/>
                <w:szCs w:val="24"/>
              </w:rPr>
            </w:pPr>
            <w:r w:rsidRPr="00E636C9">
              <w:rPr>
                <w:rFonts w:ascii="方正仿宋_GBK" w:eastAsia="方正仿宋_GBK" w:hint="eastAsia"/>
                <w:b/>
                <w:bCs/>
                <w:kern w:val="0"/>
                <w:sz w:val="24"/>
                <w:szCs w:val="24"/>
              </w:rPr>
              <w:t>备 注</w:t>
            </w:r>
          </w:p>
        </w:tc>
      </w:tr>
      <w:tr w:rsidR="00005CFD" w:rsidRPr="00E636C9">
        <w:trPr>
          <w:trHeight w:val="913"/>
          <w:jc w:val="center"/>
        </w:trPr>
        <w:tc>
          <w:tcPr>
            <w:tcW w:w="1192" w:type="dxa"/>
            <w:tcBorders>
              <w:left w:val="single" w:sz="4" w:space="0" w:color="auto"/>
              <w:right w:val="single" w:sz="4" w:space="0" w:color="auto"/>
            </w:tcBorders>
            <w:noWrap/>
            <w:vAlign w:val="center"/>
          </w:tcPr>
          <w:p w:rsidR="00005CFD" w:rsidRPr="00E636C9" w:rsidRDefault="00664AC1">
            <w:pPr>
              <w:spacing w:line="440" w:lineRule="exact"/>
              <w:rPr>
                <w:rFonts w:ascii="宋体" w:hAnsi="宋体" w:cs="宋体"/>
                <w:sz w:val="24"/>
                <w:szCs w:val="24"/>
              </w:rPr>
            </w:pPr>
            <w:r w:rsidRPr="00E636C9">
              <w:rPr>
                <w:rFonts w:ascii="宋体" w:hAnsi="宋体" w:cs="宋体" w:hint="eastAsia"/>
                <w:sz w:val="24"/>
                <w:szCs w:val="24"/>
              </w:rPr>
              <w:t>不分包</w:t>
            </w:r>
          </w:p>
        </w:tc>
        <w:tc>
          <w:tcPr>
            <w:tcW w:w="275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440" w:lineRule="exact"/>
              <w:rPr>
                <w:rFonts w:ascii="宋体" w:hAnsi="宋体" w:cs="宋体"/>
                <w:sz w:val="24"/>
                <w:szCs w:val="24"/>
              </w:rPr>
            </w:pPr>
            <w:r w:rsidRPr="00E636C9">
              <w:rPr>
                <w:rFonts w:ascii="宋体" w:hAnsi="宋体" w:cs="宋体" w:hint="eastAsia"/>
                <w:sz w:val="24"/>
                <w:szCs w:val="24"/>
              </w:rPr>
              <w:t xml:space="preserve">重庆市医药卫生学校食堂工人劳务派遣服务 </w:t>
            </w:r>
          </w:p>
        </w:tc>
        <w:tc>
          <w:tcPr>
            <w:tcW w:w="1206"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w:t>
            </w:r>
          </w:p>
        </w:tc>
        <w:tc>
          <w:tcPr>
            <w:tcW w:w="1418" w:type="dxa"/>
            <w:tcBorders>
              <w:left w:val="single" w:sz="4" w:space="0" w:color="auto"/>
              <w:right w:val="single" w:sz="4" w:space="0" w:color="auto"/>
            </w:tcBorders>
            <w:noWrap/>
            <w:vAlign w:val="center"/>
          </w:tcPr>
          <w:p w:rsidR="00005CFD" w:rsidRPr="00E636C9" w:rsidRDefault="00664AC1">
            <w:pPr>
              <w:spacing w:line="440" w:lineRule="exact"/>
              <w:rPr>
                <w:rFonts w:ascii="宋体" w:hAnsi="宋体" w:cs="宋体"/>
                <w:sz w:val="24"/>
                <w:szCs w:val="24"/>
              </w:rPr>
            </w:pPr>
            <w:r w:rsidRPr="00E636C9">
              <w:rPr>
                <w:rFonts w:ascii="宋体" w:hAnsi="宋体" w:cs="宋体" w:hint="eastAsia"/>
                <w:sz w:val="24"/>
                <w:szCs w:val="24"/>
              </w:rPr>
              <w:t>100/人/月</w:t>
            </w:r>
          </w:p>
        </w:tc>
        <w:tc>
          <w:tcPr>
            <w:tcW w:w="2989"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numPr>
                <w:ilvl w:val="0"/>
                <w:numId w:val="3"/>
              </w:numPr>
              <w:spacing w:line="440" w:lineRule="exact"/>
              <w:rPr>
                <w:rFonts w:ascii="宋体" w:hAnsi="宋体" w:cs="宋体"/>
                <w:sz w:val="24"/>
                <w:szCs w:val="24"/>
              </w:rPr>
            </w:pPr>
            <w:r w:rsidRPr="00E636C9">
              <w:rPr>
                <w:rFonts w:ascii="宋体" w:hAnsi="宋体" w:cs="宋体" w:hint="eastAsia"/>
                <w:sz w:val="24"/>
                <w:szCs w:val="24"/>
              </w:rPr>
              <w:t>服务期2年；</w:t>
            </w:r>
          </w:p>
          <w:p w:rsidR="00005CFD" w:rsidRPr="00E636C9" w:rsidRDefault="00664AC1">
            <w:pPr>
              <w:spacing w:line="440" w:lineRule="exact"/>
              <w:rPr>
                <w:rFonts w:ascii="宋体" w:hAnsi="宋体" w:cs="宋体"/>
                <w:sz w:val="24"/>
                <w:szCs w:val="24"/>
              </w:rPr>
            </w:pPr>
            <w:r w:rsidRPr="00E636C9">
              <w:rPr>
                <w:rFonts w:ascii="宋体" w:hAnsi="宋体" w:cs="宋体" w:hint="eastAsia"/>
                <w:sz w:val="24"/>
                <w:szCs w:val="24"/>
              </w:rPr>
              <w:t>2.劳务派遣人数约</w:t>
            </w:r>
            <w:r w:rsidR="00D04817">
              <w:rPr>
                <w:rFonts w:ascii="宋体" w:hAnsi="宋体" w:cs="宋体" w:hint="eastAsia"/>
                <w:sz w:val="24"/>
                <w:szCs w:val="24"/>
              </w:rPr>
              <w:t>60</w:t>
            </w:r>
            <w:r w:rsidRPr="00E636C9">
              <w:rPr>
                <w:rFonts w:ascii="宋体" w:hAnsi="宋体" w:cs="宋体" w:hint="eastAsia"/>
                <w:sz w:val="24"/>
                <w:szCs w:val="24"/>
              </w:rPr>
              <w:t>人</w:t>
            </w:r>
            <w:r w:rsidRPr="00E636C9">
              <w:rPr>
                <w:rFonts w:ascii="宋体" w:hAnsi="宋体" w:cs="宋体"/>
                <w:sz w:val="24"/>
                <w:szCs w:val="24"/>
              </w:rPr>
              <w:t>（含特色档口）</w:t>
            </w:r>
            <w:r w:rsidRPr="00E636C9">
              <w:rPr>
                <w:rFonts w:ascii="宋体" w:hAnsi="宋体" w:cs="宋体" w:hint="eastAsia"/>
                <w:sz w:val="24"/>
                <w:szCs w:val="24"/>
              </w:rPr>
              <w:t>。</w:t>
            </w:r>
          </w:p>
        </w:tc>
      </w:tr>
    </w:tbl>
    <w:p w:rsidR="00005CFD" w:rsidRPr="00E636C9" w:rsidRDefault="00005CFD">
      <w:pPr>
        <w:pStyle w:val="2"/>
        <w:spacing w:line="440" w:lineRule="exact"/>
        <w:ind w:firstLineChars="100" w:firstLine="241"/>
        <w:rPr>
          <w:rFonts w:ascii="方正仿宋_GBK" w:eastAsia="方正仿宋_GBK"/>
          <w:b/>
          <w:bCs/>
          <w:sz w:val="24"/>
          <w:szCs w:val="24"/>
        </w:rPr>
      </w:pPr>
      <w:bookmarkStart w:id="24" w:name="_Toc154064178"/>
      <w:bookmarkEnd w:id="22"/>
      <w:bookmarkEnd w:id="23"/>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二、项目服务需求</w:t>
      </w:r>
      <w:bookmarkEnd w:id="24"/>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（一）负责劳务派遣人员招聘、培训。</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 xml:space="preserve"> 根据用工需求及时招聘人员上岗，提供岗前培训，签订劳动合同相关手续。</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（二）负责劳务派遣人员工资福利，包括代发工资，社会保险、商业保险的办理，社会保险基数审核、计算、申报、缴纳，政策咨询和领取或享受，工伤认定、定级、理赔的事宜。</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（三）负责劳务派遣人员的日常管理及劳务纠纷处理。</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定期回访用工部门，根据用工需求做好日常管理，劳务派遣人员须遵守用工单位规章制度、遵守岗位职责、服从管理、保障胜任工作能力。把握员工心理状态，避免劳务纠纷或妥善处理劳务纠纷。</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（四）负责劳务派遣人员退回的处理。</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劳务派遣人员有下列情形之一的，采购人有权将其退还给供应商：</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 在试用期内被证明不符合录用条件的；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 严重违反采购人规章制度的；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3. 工作失职或营私舞弊，给采购人造成重大经济损失的（损失金额达1000元及以上视为给采购人造成重大经济损失）；</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4. 同时与其他用人单位建立劳动关系，对完成采购人的工作任务造成严重影响，或经采购人提出，拒不改正的；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5. 因《中华人民共和国劳动合同法》第二十六条第一款第一项规定的情形致使供应商与派遣员工签订的劳动合同无效的；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6. 被依法追究刑事责任的；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7. 连续旷工2天或累计旷工3天以上；</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lastRenderedPageBreak/>
        <w:t>8. 违反用工单位工作制度相关规定的。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派遣人员在工作中有下列行为之一的，采购人有权将其直接退回派遣公司，不再续聘：</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1.因犯罪行为被查实的；或者利用辅助性服务工作从事营利性活动或从中牟取利益的；或者向执法相对人或服务对象索取财物，谋取私利或收受贿赂、馈赠的；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2.工作中严重违纪违法被查实的或其它规章制度的；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3.因重大过失或故意致用工单位直接损失5000元以上的；或者因其他行为致用工单位形象严重受损的；或者造成用工单位工作设备、设施损毁、遗失、灭失的；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4.在工作期间不遵守用工单位管理制度、纪律要求的，或者有违法违纪行为发生的；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5.因年龄、健康、违纪违法、考核不合格以及其他原因，不再适合担任用工单位工作的。</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三、服务范围、要求及标准</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1.根据学校的工作需要，劳务公司以派遣员工的形式为学校提供劳务，并管理派遣员工的人事档案及其它综合事务。</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投标人须协助完成采购人单位员工的派遣关系转签（或续签）工作，以确保采购人单位员工利益不受影响、队伍稳定（须在投标文件中提供书面承诺书加盖投标人鲜章，格式自拟，作为签订合同的必要附件）。</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3.投标人须做好派遣员工招聘相关工作,采购人做好派遣员工入职、离职手续办理、书面劳动合同签定工作；劳务公司与派遣员工签订劳动合同，内容应符合《中华人民共和国民法典》和《劳动合同法》的规定相关约定。</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4.派遣员工被派遣到学校工作期间，其劳动关系、社会保险关系、行政关系、党团组织关系、工资关系在劳务公司。学校有义务协助劳务公司向派遣员工解释应发工资的计算标准。</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5.派遣员工在学校工作期间，其劳动纪律、教育培训、日常工作管理和考核由学校负责，考核情况由学校向劳务公司反馈。派遣员工的档案及其它综合管理由劳务公司负责。学校在派遣员工离开工作岗位的三个工作日内以书面方式通知劳务公司，若因学校通知过晚导致派遣为派遣员工滞后停保，所产生的相关费用由学校承担。</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6. 投标人须对派遣员工档案管理、党团关系管理，并按采购人要求收集整理派遣员工个人信息；并派遣专人协助采购人定期收集整理派遣员工现实工作表现、人员异动等情况，并做好记录；劳务公司向学校提供劳务公司与派遣员工签订的劳动合同书，学校留存一份，派遣员工本人一份。</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7.投标人须按时按月代发工资及其它劳动报酬，并按月代扣代缴代支社保、商业保险及其他人员成本，不能将资金挪作它用。</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lastRenderedPageBreak/>
        <w:t>8.学校按国家和重庆市规定的缴费比例和缴费基数向劳务公司支付社会保险费用，劳务公司收款后为派遣员工办理相关政策规定的社会保险。因相关政策规定变化，学校应向劳务公司支付的社保费用需补缴或调整时，劳务公司以书面形式及时通知学校，学校应按相关政策规定及时向劳务公司支付。</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9.投标人须做好派遣员工培训工作；接受派遣员工的咨询、政策解释答疑；</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10.派遣员工的退回及补偿按照《中华人民共和国民法典》、《劳动合同法》相应条款执行，投标人负责办理终止、解除劳动合同以及各种社会保险、档案等手续，未经采购人许可，投标人不得辞退派遣员工。</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11.投标人在派遣人员发生患职业病、工伤或工亡等情况下，负责引导、协助派遣人员或其家属按照国家规定到指定鉴定机构进行工伤事故或者职业病的认定、劳动能力（伤残）等级的鉴定，落实派遣人员的医疗、工伤等相关待遇，并按国家和重庆市有关规定承担相关费用的报销、赔付工作，在扣除按社保和商业保险规定支付的工伤保险赔付后的差额由投标人承担。</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12.投标人须处理派遣人员与采购人发生的劳动争议纠纷，并根据劳动仲裁、人民法院等机构调解、裁决、判决结果，维护派遣人员和采购人的合法权益。</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13.派遣人员违反操作规定和工作纪律给采购人造成的经济损失，由投标人追偿派遣人员违反操作规定和工作纪律给采购人造成的经济损失。</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14.用工学校制定相应职能职责。</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15.派遣员工基本职业素养；</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（1）认真学习和贯彻执行党的路线、方针、政策和相关法律、法规及规章，提高依法行政水平和其他业务工作能力。</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（2）积极参加政治学习和业务学习，不断提高政治思想觉悟，熟练掌握业务技能，不断提高业务能力。</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（3）服从领导安排，听从组织安排，团结同志，维护集体荣誉。</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（4）保卫国家机密，遵守社会公德，爱护公共财物。</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（5）完成领导和单位交办的其他工作任务。</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16.未尽事宜，由采购人和投标人本着有利于管理、不损害派遣员工利益的原则，协商解决。</w:t>
      </w:r>
    </w:p>
    <w:p w:rsidR="00005CFD" w:rsidRPr="00E636C9" w:rsidRDefault="00005CFD">
      <w:pPr>
        <w:spacing w:line="440" w:lineRule="exact"/>
        <w:ind w:firstLineChars="200" w:firstLine="480"/>
        <w:rPr>
          <w:rFonts w:ascii="宋体" w:hAnsi="宋体" w:cs="宋体"/>
          <w:sz w:val="24"/>
          <w:szCs w:val="24"/>
        </w:rPr>
      </w:pPr>
    </w:p>
    <w:p w:rsidR="00005CFD" w:rsidRPr="00E636C9" w:rsidRDefault="00005CFD">
      <w:pPr>
        <w:spacing w:line="440" w:lineRule="exact"/>
        <w:ind w:firstLineChars="200" w:firstLine="480"/>
        <w:rPr>
          <w:rFonts w:ascii="宋体" w:hAnsi="宋体" w:cs="宋体"/>
          <w:sz w:val="24"/>
          <w:szCs w:val="24"/>
        </w:rPr>
      </w:pPr>
    </w:p>
    <w:p w:rsidR="00005CFD" w:rsidRPr="00E636C9" w:rsidRDefault="00005CFD">
      <w:pPr>
        <w:spacing w:line="440" w:lineRule="exact"/>
        <w:ind w:firstLineChars="200" w:firstLine="480"/>
        <w:rPr>
          <w:rFonts w:ascii="宋体" w:hAnsi="宋体" w:cs="宋体"/>
          <w:sz w:val="24"/>
          <w:szCs w:val="24"/>
        </w:rPr>
      </w:pPr>
    </w:p>
    <w:p w:rsidR="00005CFD" w:rsidRPr="00E636C9" w:rsidRDefault="00005CFD">
      <w:pPr>
        <w:spacing w:line="440" w:lineRule="exact"/>
        <w:ind w:firstLineChars="200" w:firstLine="480"/>
        <w:rPr>
          <w:rFonts w:ascii="宋体" w:hAnsi="宋体" w:cs="宋体"/>
          <w:sz w:val="24"/>
          <w:szCs w:val="24"/>
        </w:rPr>
      </w:pPr>
    </w:p>
    <w:p w:rsidR="00005CFD" w:rsidRPr="00E636C9" w:rsidRDefault="00664AC1">
      <w:pPr>
        <w:pStyle w:val="1"/>
        <w:numPr>
          <w:ilvl w:val="0"/>
          <w:numId w:val="1"/>
        </w:numPr>
        <w:tabs>
          <w:tab w:val="left" w:pos="1530"/>
        </w:tabs>
        <w:spacing w:beforeLines="0" w:afterLines="0" w:line="480" w:lineRule="auto"/>
        <w:ind w:left="1531" w:hanging="1531"/>
        <w:rPr>
          <w:rFonts w:ascii="宋体" w:eastAsia="宋体" w:hAnsi="宋体" w:cs="宋体"/>
          <w:b/>
          <w:sz w:val="36"/>
          <w:szCs w:val="36"/>
        </w:rPr>
      </w:pPr>
      <w:bookmarkStart w:id="25" w:name="_Toc10710319"/>
      <w:bookmarkStart w:id="26" w:name="_Toc10710320"/>
      <w:bookmarkStart w:id="27" w:name="_Toc10710318"/>
      <w:bookmarkStart w:id="28" w:name="_Toc25273"/>
      <w:bookmarkEnd w:id="20"/>
      <w:bookmarkEnd w:id="21"/>
      <w:bookmarkEnd w:id="25"/>
      <w:bookmarkEnd w:id="26"/>
      <w:bookmarkEnd w:id="27"/>
      <w:r w:rsidRPr="00E636C9">
        <w:rPr>
          <w:rFonts w:ascii="宋体" w:eastAsia="宋体" w:hAnsi="宋体" w:cs="宋体" w:hint="eastAsia"/>
          <w:b/>
          <w:sz w:val="36"/>
          <w:szCs w:val="36"/>
        </w:rPr>
        <w:lastRenderedPageBreak/>
        <w:t>项目商务要求</w:t>
      </w:r>
      <w:bookmarkEnd w:id="28"/>
    </w:p>
    <w:p w:rsidR="00005CFD" w:rsidRPr="00E636C9" w:rsidRDefault="00664AC1">
      <w:pPr>
        <w:rPr>
          <w:rFonts w:ascii="宋体" w:hAnsi="宋体" w:cs="宋体"/>
          <w:kern w:val="0"/>
          <w:sz w:val="24"/>
          <w:szCs w:val="24"/>
        </w:rPr>
      </w:pPr>
      <w:r w:rsidRPr="00E636C9">
        <w:rPr>
          <w:rFonts w:ascii="宋体" w:hAnsi="宋体" w:cs="宋体" w:hint="eastAsia"/>
          <w:kern w:val="0"/>
          <w:sz w:val="24"/>
          <w:szCs w:val="24"/>
        </w:rPr>
        <w:t>说明：本篇“※”标注的商务要求为符合性审查中的实质性要求，若不满足按无效投标处理。</w:t>
      </w:r>
    </w:p>
    <w:p w:rsidR="00005CFD" w:rsidRPr="00E636C9" w:rsidRDefault="00664AC1">
      <w:pPr>
        <w:spacing w:line="440" w:lineRule="exact"/>
        <w:ind w:firstLineChars="200" w:firstLine="480"/>
        <w:rPr>
          <w:rFonts w:ascii="宋体" w:hAnsi="宋体" w:cs="宋体"/>
          <w:sz w:val="24"/>
          <w:szCs w:val="24"/>
        </w:rPr>
      </w:pPr>
      <w:bookmarkStart w:id="29" w:name="_Toc154064180"/>
      <w:bookmarkStart w:id="30" w:name="_Toc344475120"/>
      <w:bookmarkStart w:id="31" w:name="_Toc267320049"/>
      <w:bookmarkStart w:id="32" w:name="_Toc486325801"/>
      <w:bookmarkStart w:id="33" w:name="_Toc267320050"/>
      <w:bookmarkStart w:id="34" w:name="_Toc525909816"/>
      <w:r w:rsidRPr="00E636C9">
        <w:rPr>
          <w:rFonts w:ascii="宋体" w:hAnsi="宋体" w:cs="宋体" w:hint="eastAsia"/>
          <w:sz w:val="24"/>
          <w:szCs w:val="24"/>
        </w:rPr>
        <w:t>一、※服务期、地点及验收方式</w:t>
      </w:r>
      <w:bookmarkEnd w:id="29"/>
    </w:p>
    <w:p w:rsidR="00005CFD" w:rsidRPr="00E636C9" w:rsidRDefault="00664AC1">
      <w:pPr>
        <w:spacing w:line="440" w:lineRule="exact"/>
        <w:ind w:firstLineChars="200" w:firstLine="480"/>
        <w:rPr>
          <w:rFonts w:ascii="宋体" w:hAnsi="宋体" w:cs="宋体"/>
          <w:sz w:val="24"/>
          <w:szCs w:val="24"/>
        </w:rPr>
      </w:pPr>
      <w:bookmarkStart w:id="35" w:name="_Toc429558965"/>
      <w:bookmarkStart w:id="36" w:name="_Toc423596042"/>
      <w:r w:rsidRPr="00E636C9">
        <w:rPr>
          <w:rFonts w:ascii="宋体" w:hAnsi="宋体" w:cs="宋体" w:hint="eastAsia"/>
          <w:sz w:val="24"/>
          <w:szCs w:val="24"/>
        </w:rPr>
        <w:t>（一）服务期：自合同签订之日起2年。</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（二）服务地点：重庆市医药卫生学校。</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（三）验收方式：采购人按相关规定组织验收。</w:t>
      </w:r>
    </w:p>
    <w:p w:rsidR="00005CFD" w:rsidRPr="00E636C9" w:rsidRDefault="00664AC1">
      <w:pPr>
        <w:spacing w:line="440" w:lineRule="exact"/>
        <w:ind w:firstLineChars="200" w:firstLine="480"/>
        <w:rPr>
          <w:rFonts w:ascii="宋体" w:hAnsi="宋体" w:cs="宋体"/>
          <w:sz w:val="24"/>
          <w:szCs w:val="24"/>
        </w:rPr>
      </w:pPr>
      <w:bookmarkStart w:id="37" w:name="_Toc123724134"/>
      <w:bookmarkStart w:id="38" w:name="_Toc154064181"/>
      <w:r w:rsidRPr="00E636C9">
        <w:rPr>
          <w:rFonts w:ascii="宋体" w:hAnsi="宋体" w:cs="宋体" w:hint="eastAsia"/>
          <w:sz w:val="24"/>
          <w:szCs w:val="24"/>
        </w:rPr>
        <w:t>二、报价要求</w:t>
      </w:r>
      <w:bookmarkEnd w:id="35"/>
      <w:bookmarkEnd w:id="36"/>
      <w:bookmarkEnd w:id="37"/>
      <w:bookmarkEnd w:id="38"/>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本次投标报价包含投标人需要完成本项目精细化服务的报价成本分析；包含不限于以下几个方面内容：劳务派遣服务费（含管理人员成本，办公费、税费、招聘费等），以及合理的利润及服务过程中发生的不可预见的一切费用。因供应商自身原因造成漏报、少报皆由供应商自行承担，采购人不再补偿且不另行增加任何费用。供应商应按照明细报价表格式填写。</w:t>
      </w:r>
    </w:p>
    <w:p w:rsidR="00005CFD" w:rsidRPr="00E636C9" w:rsidRDefault="00664AC1">
      <w:pPr>
        <w:spacing w:line="440" w:lineRule="exact"/>
        <w:ind w:firstLineChars="200" w:firstLine="480"/>
        <w:rPr>
          <w:rFonts w:ascii="宋体" w:hAnsi="宋体" w:cs="宋体"/>
          <w:sz w:val="24"/>
          <w:szCs w:val="24"/>
        </w:rPr>
      </w:pPr>
      <w:bookmarkStart w:id="39" w:name="_Toc154064182"/>
      <w:r w:rsidRPr="00E636C9">
        <w:rPr>
          <w:rFonts w:ascii="宋体" w:hAnsi="宋体" w:cs="宋体" w:hint="eastAsia"/>
          <w:sz w:val="24"/>
          <w:szCs w:val="24"/>
        </w:rPr>
        <w:t>三、项目服务承诺</w:t>
      </w:r>
      <w:bookmarkEnd w:id="39"/>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（一）成交供应商需按照采购人要求提供劳务派遣人员约</w:t>
      </w:r>
      <w:r w:rsidRPr="00E636C9">
        <w:rPr>
          <w:rFonts w:ascii="宋体" w:hAnsi="宋体" w:cs="宋体"/>
          <w:sz w:val="24"/>
          <w:szCs w:val="24"/>
        </w:rPr>
        <w:t>7</w:t>
      </w:r>
      <w:r w:rsidRPr="00E636C9">
        <w:rPr>
          <w:rFonts w:ascii="宋体" w:hAnsi="宋体" w:cs="宋体" w:hint="eastAsia"/>
          <w:sz w:val="24"/>
          <w:szCs w:val="24"/>
        </w:rPr>
        <w:t xml:space="preserve">0人（以学校具体需求为准），成交供应商提供的劳务派遣人员须接受采购人的管理，在劳务派遣不足时须及时补足。 </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（二）成交供应商须为本项目指定1名专业人员与采购人进行对接，确保为本项目提供及时、有效的优质服务。</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（三）成交供应商需为本项目派遣的员工代扣代缴代支社保、商业保险及其他人员成本。</w:t>
      </w:r>
    </w:p>
    <w:p w:rsidR="00005CFD" w:rsidRPr="00E636C9" w:rsidRDefault="00664AC1">
      <w:pPr>
        <w:spacing w:line="440" w:lineRule="exact"/>
        <w:ind w:firstLineChars="200" w:firstLine="480"/>
        <w:rPr>
          <w:rFonts w:ascii="宋体" w:hAnsi="宋体" w:cs="宋体"/>
          <w:sz w:val="24"/>
          <w:szCs w:val="24"/>
        </w:rPr>
      </w:pPr>
      <w:bookmarkStart w:id="40" w:name="_Toc154064183"/>
      <w:bookmarkStart w:id="41" w:name="_Toc113519916"/>
      <w:r w:rsidRPr="00E636C9">
        <w:rPr>
          <w:rFonts w:ascii="宋体" w:hAnsi="宋体" w:cs="宋体" w:hint="eastAsia"/>
          <w:sz w:val="24"/>
          <w:szCs w:val="24"/>
        </w:rPr>
        <w:t>四、付款方式</w:t>
      </w:r>
      <w:bookmarkEnd w:id="40"/>
      <w:bookmarkEnd w:id="41"/>
    </w:p>
    <w:p w:rsidR="00005CFD" w:rsidRPr="00E636C9" w:rsidRDefault="00664AC1">
      <w:pPr>
        <w:spacing w:line="440" w:lineRule="exact"/>
        <w:ind w:firstLineChars="200" w:firstLine="480"/>
        <w:rPr>
          <w:rFonts w:ascii="宋体" w:hAnsi="宋体" w:cs="宋体"/>
          <w:sz w:val="24"/>
          <w:szCs w:val="24"/>
        </w:rPr>
      </w:pPr>
      <w:bookmarkStart w:id="42" w:name="_Toc267320054"/>
      <w:r w:rsidRPr="00E636C9">
        <w:rPr>
          <w:rFonts w:ascii="宋体" w:hAnsi="宋体" w:cs="宋体" w:hint="eastAsia"/>
          <w:sz w:val="24"/>
          <w:szCs w:val="24"/>
        </w:rPr>
        <w:t>1、由采购人对中标人实际派遣员工的工种类别和用工数量、月考评情况、派遣员工薪酬（社保、商业保险及其他人员成本）等进行审核，审核无误后由中标人先行代为发放。</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2、中标人支付派遣员工相关费用后，并提供相应凭证、发票与采购人进行核对。核对无误后，采购人在5个工作日内支付当月中标人代发代缴代支费及劳务派遣服务费。</w:t>
      </w:r>
      <w:bookmarkEnd w:id="42"/>
    </w:p>
    <w:p w:rsidR="00005CFD" w:rsidRPr="00E636C9" w:rsidRDefault="00664AC1">
      <w:pPr>
        <w:spacing w:line="440" w:lineRule="exact"/>
        <w:ind w:firstLineChars="200" w:firstLine="480"/>
        <w:rPr>
          <w:rFonts w:ascii="宋体" w:hAnsi="宋体" w:cs="宋体"/>
          <w:sz w:val="24"/>
          <w:szCs w:val="24"/>
        </w:rPr>
      </w:pPr>
      <w:bookmarkStart w:id="43" w:name="_Toc154064184"/>
      <w:r w:rsidRPr="00E636C9">
        <w:rPr>
          <w:rFonts w:ascii="宋体" w:hAnsi="宋体" w:cs="宋体" w:hint="eastAsia"/>
          <w:sz w:val="24"/>
          <w:szCs w:val="24"/>
        </w:rPr>
        <w:t>六、其他</w:t>
      </w:r>
      <w:bookmarkStart w:id="44" w:name="_Toc113519920"/>
      <w:r w:rsidRPr="00E636C9">
        <w:rPr>
          <w:rFonts w:ascii="宋体" w:hAnsi="宋体" w:cs="宋体" w:hint="eastAsia"/>
          <w:sz w:val="24"/>
          <w:szCs w:val="24"/>
        </w:rPr>
        <w:t>商务要求内容</w:t>
      </w:r>
      <w:bookmarkEnd w:id="43"/>
      <w:bookmarkEnd w:id="44"/>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（一）供应商必须在响应文件中对以上条款和服务承诺明确列出，承诺内容必须达到本篇及磋商文件其他条款的要求。</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（二）其他未尽事宜由供需双方在采购合同中详细约定。</w:t>
      </w:r>
    </w:p>
    <w:p w:rsidR="00005CFD" w:rsidRPr="00E636C9" w:rsidRDefault="00664AC1">
      <w:pPr>
        <w:spacing w:line="440" w:lineRule="exact"/>
        <w:ind w:firstLineChars="200" w:firstLine="480"/>
        <w:rPr>
          <w:rFonts w:ascii="宋体" w:hAnsi="宋体" w:cs="宋体"/>
          <w:b/>
          <w:sz w:val="36"/>
          <w:szCs w:val="36"/>
        </w:rPr>
      </w:pPr>
      <w:r w:rsidRPr="00E636C9">
        <w:rPr>
          <w:rFonts w:ascii="宋体" w:hAnsi="宋体" w:cs="宋体" w:hint="eastAsia"/>
          <w:sz w:val="24"/>
          <w:szCs w:val="24"/>
        </w:rPr>
        <w:br w:type="page"/>
      </w:r>
      <w:bookmarkStart w:id="45" w:name="_Toc1463"/>
      <w:bookmarkStart w:id="46" w:name="_Toc49509230"/>
      <w:bookmarkEnd w:id="30"/>
      <w:bookmarkEnd w:id="31"/>
      <w:bookmarkEnd w:id="32"/>
      <w:bookmarkEnd w:id="33"/>
      <w:bookmarkEnd w:id="34"/>
      <w:r w:rsidRPr="00E636C9">
        <w:rPr>
          <w:rFonts w:ascii="宋体" w:hAnsi="宋体" w:cs="宋体" w:hint="eastAsia"/>
          <w:b/>
          <w:sz w:val="36"/>
          <w:szCs w:val="36"/>
        </w:rPr>
        <w:lastRenderedPageBreak/>
        <w:t>第四篇  资格审查及评标办法</w:t>
      </w:r>
      <w:bookmarkEnd w:id="45"/>
      <w:bookmarkEnd w:id="46"/>
    </w:p>
    <w:p w:rsidR="00005CFD" w:rsidRPr="00E636C9" w:rsidRDefault="00664AC1">
      <w:pPr>
        <w:pStyle w:val="2"/>
        <w:spacing w:line="480" w:lineRule="exact"/>
        <w:ind w:firstLineChars="200" w:firstLine="482"/>
        <w:rPr>
          <w:rFonts w:cs="宋体"/>
          <w:b/>
          <w:sz w:val="24"/>
          <w:szCs w:val="24"/>
        </w:rPr>
      </w:pPr>
      <w:bookmarkStart w:id="47" w:name="_Toc23122"/>
      <w:r w:rsidRPr="00E636C9">
        <w:rPr>
          <w:rFonts w:cs="宋体" w:hint="eastAsia"/>
          <w:b/>
          <w:sz w:val="24"/>
          <w:szCs w:val="24"/>
        </w:rPr>
        <w:t>一、资格审查及符合性审查</w:t>
      </w:r>
      <w:bookmarkEnd w:id="47"/>
    </w:p>
    <w:p w:rsidR="00005CFD" w:rsidRPr="00E636C9" w:rsidRDefault="00664AC1">
      <w:pPr>
        <w:snapToGrid w:val="0"/>
        <w:spacing w:line="440" w:lineRule="exact"/>
        <w:ind w:firstLineChars="200" w:firstLine="480"/>
        <w:rPr>
          <w:rFonts w:ascii="宋体" w:hAnsi="宋体" w:cs="宋体"/>
          <w:kern w:val="0"/>
          <w:sz w:val="24"/>
          <w:szCs w:val="24"/>
        </w:rPr>
      </w:pPr>
      <w:r w:rsidRPr="00E636C9">
        <w:rPr>
          <w:rFonts w:ascii="宋体" w:hAnsi="宋体" w:cs="宋体" w:hint="eastAsia"/>
          <w:kern w:val="0"/>
          <w:sz w:val="24"/>
          <w:szCs w:val="24"/>
        </w:rPr>
        <w:t>若未通过资格审查及符合性审查的投标文件，不进入评审环节。</w:t>
      </w:r>
    </w:p>
    <w:p w:rsidR="00005CFD" w:rsidRPr="00E636C9" w:rsidRDefault="00664AC1">
      <w:pPr>
        <w:snapToGrid w:val="0"/>
        <w:spacing w:line="440" w:lineRule="exact"/>
        <w:ind w:firstLineChars="200" w:firstLine="480"/>
        <w:rPr>
          <w:rFonts w:ascii="宋体" w:hAnsi="宋体" w:cs="宋体"/>
          <w:kern w:val="0"/>
          <w:sz w:val="24"/>
          <w:szCs w:val="24"/>
        </w:rPr>
      </w:pPr>
      <w:r w:rsidRPr="00E636C9">
        <w:rPr>
          <w:rFonts w:ascii="宋体" w:hAnsi="宋体" w:cs="宋体" w:hint="eastAsia"/>
          <w:kern w:val="0"/>
          <w:sz w:val="24"/>
          <w:szCs w:val="24"/>
        </w:rPr>
        <w:t>（一）资格审查</w:t>
      </w:r>
    </w:p>
    <w:p w:rsidR="00005CFD" w:rsidRPr="00E636C9" w:rsidRDefault="00664AC1">
      <w:pPr>
        <w:snapToGrid w:val="0"/>
        <w:spacing w:line="480" w:lineRule="exact"/>
        <w:ind w:firstLineChars="200" w:firstLine="480"/>
        <w:rPr>
          <w:rFonts w:ascii="宋体" w:hAnsi="宋体" w:cs="宋体"/>
          <w:kern w:val="0"/>
          <w:sz w:val="24"/>
          <w:szCs w:val="24"/>
        </w:rPr>
      </w:pPr>
      <w:r w:rsidRPr="00E636C9">
        <w:rPr>
          <w:rFonts w:ascii="宋体" w:hAnsi="宋体" w:cs="宋体" w:hint="eastAsia"/>
          <w:kern w:val="0"/>
          <w:sz w:val="24"/>
          <w:szCs w:val="24"/>
        </w:rPr>
        <w:t>由采购机构对投标文件中的资格证明文件进行审查。资格审查资料表如下：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709"/>
        <w:gridCol w:w="3685"/>
        <w:gridCol w:w="4417"/>
      </w:tblGrid>
      <w:tr w:rsidR="00E636C9" w:rsidRPr="00E636C9">
        <w:trPr>
          <w:trHeight w:val="113"/>
        </w:trPr>
        <w:tc>
          <w:tcPr>
            <w:tcW w:w="817" w:type="dxa"/>
            <w:noWrap/>
            <w:vAlign w:val="center"/>
          </w:tcPr>
          <w:p w:rsidR="00005CFD" w:rsidRPr="00E636C9" w:rsidRDefault="00664AC1">
            <w:pPr>
              <w:jc w:val="center"/>
              <w:rPr>
                <w:rFonts w:ascii="宋体" w:hAnsi="宋体" w:cs="宋体"/>
                <w:b/>
                <w:kern w:val="0"/>
                <w:sz w:val="21"/>
                <w:szCs w:val="21"/>
              </w:rPr>
            </w:pPr>
            <w:r w:rsidRPr="00E636C9">
              <w:rPr>
                <w:rFonts w:ascii="宋体" w:hAnsi="宋体" w:cs="宋体" w:hint="eastAsia"/>
                <w:b/>
                <w:kern w:val="0"/>
                <w:sz w:val="21"/>
                <w:szCs w:val="21"/>
              </w:rPr>
              <w:t>序号</w:t>
            </w:r>
          </w:p>
        </w:tc>
        <w:tc>
          <w:tcPr>
            <w:tcW w:w="4394" w:type="dxa"/>
            <w:gridSpan w:val="2"/>
            <w:noWrap/>
            <w:vAlign w:val="center"/>
          </w:tcPr>
          <w:p w:rsidR="00005CFD" w:rsidRPr="00E636C9" w:rsidRDefault="00664AC1">
            <w:pPr>
              <w:jc w:val="center"/>
              <w:rPr>
                <w:rFonts w:ascii="宋体" w:hAnsi="宋体" w:cs="宋体"/>
                <w:b/>
                <w:kern w:val="0"/>
                <w:sz w:val="21"/>
                <w:szCs w:val="21"/>
              </w:rPr>
            </w:pPr>
            <w:r w:rsidRPr="00E636C9">
              <w:rPr>
                <w:rFonts w:ascii="宋体" w:hAnsi="宋体" w:cs="宋体" w:hint="eastAsia"/>
                <w:b/>
                <w:kern w:val="0"/>
                <w:sz w:val="21"/>
                <w:szCs w:val="21"/>
              </w:rPr>
              <w:t>检查因素</w:t>
            </w:r>
          </w:p>
        </w:tc>
        <w:tc>
          <w:tcPr>
            <w:tcW w:w="4417" w:type="dxa"/>
            <w:noWrap/>
            <w:vAlign w:val="center"/>
          </w:tcPr>
          <w:p w:rsidR="00005CFD" w:rsidRPr="00E636C9" w:rsidRDefault="00664AC1">
            <w:pPr>
              <w:jc w:val="center"/>
              <w:rPr>
                <w:rFonts w:ascii="宋体" w:hAnsi="宋体" w:cs="宋体"/>
                <w:b/>
                <w:kern w:val="0"/>
                <w:sz w:val="21"/>
                <w:szCs w:val="21"/>
              </w:rPr>
            </w:pPr>
            <w:r w:rsidRPr="00E636C9">
              <w:rPr>
                <w:rFonts w:ascii="宋体" w:hAnsi="宋体" w:cs="宋体" w:hint="eastAsia"/>
                <w:b/>
                <w:kern w:val="0"/>
                <w:sz w:val="21"/>
                <w:szCs w:val="21"/>
              </w:rPr>
              <w:t>检查内容</w:t>
            </w:r>
          </w:p>
        </w:tc>
      </w:tr>
      <w:tr w:rsidR="00E636C9" w:rsidRPr="00E636C9">
        <w:trPr>
          <w:trHeight w:val="113"/>
        </w:trPr>
        <w:tc>
          <w:tcPr>
            <w:tcW w:w="817" w:type="dxa"/>
            <w:vMerge w:val="restart"/>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（一）</w:t>
            </w:r>
          </w:p>
        </w:tc>
        <w:tc>
          <w:tcPr>
            <w:tcW w:w="709" w:type="dxa"/>
            <w:vMerge w:val="restart"/>
            <w:noWrap/>
            <w:vAlign w:val="center"/>
          </w:tcPr>
          <w:p w:rsidR="00005CFD" w:rsidRPr="00E636C9" w:rsidRDefault="00005CFD">
            <w:pPr>
              <w:spacing w:line="300" w:lineRule="exact"/>
              <w:jc w:val="left"/>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1.具有独立承担民事责任的能力</w:t>
            </w:r>
          </w:p>
        </w:tc>
        <w:tc>
          <w:tcPr>
            <w:tcW w:w="4417"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 xml:space="preserve">1.投标人法人营业执照（副本）或事业单位法人证书（副本）或个体工商户营业执照或有效的自然人身份证明或社会团体法人登记证书（提供复印件）。 </w:t>
            </w:r>
          </w:p>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2.投标人法定代表人身份证明和法定代表人授权代表委托书。</w:t>
            </w:r>
          </w:p>
        </w:tc>
      </w:tr>
      <w:tr w:rsidR="00E636C9" w:rsidRPr="00E636C9">
        <w:trPr>
          <w:trHeight w:val="607"/>
        </w:trPr>
        <w:tc>
          <w:tcPr>
            <w:tcW w:w="817" w:type="dxa"/>
            <w:vMerge/>
            <w:noWrap/>
            <w:vAlign w:val="center"/>
          </w:tcPr>
          <w:p w:rsidR="00005CFD" w:rsidRPr="00E636C9" w:rsidRDefault="00005CFD">
            <w:pPr>
              <w:spacing w:line="300" w:lineRule="exact"/>
              <w:jc w:val="left"/>
              <w:rPr>
                <w:rFonts w:ascii="宋体" w:hAnsi="宋体" w:cs="宋体"/>
                <w:sz w:val="21"/>
                <w:szCs w:val="21"/>
              </w:rPr>
            </w:pPr>
          </w:p>
        </w:tc>
        <w:tc>
          <w:tcPr>
            <w:tcW w:w="709" w:type="dxa"/>
            <w:vMerge/>
            <w:noWrap/>
            <w:vAlign w:val="center"/>
          </w:tcPr>
          <w:p w:rsidR="00005CFD" w:rsidRPr="00E636C9" w:rsidRDefault="00005CFD">
            <w:pPr>
              <w:spacing w:line="300" w:lineRule="exact"/>
              <w:jc w:val="left"/>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2.具有良好的商业信誉和健全的财务会计制度</w:t>
            </w:r>
          </w:p>
        </w:tc>
        <w:tc>
          <w:tcPr>
            <w:tcW w:w="4417" w:type="dxa"/>
            <w:vMerge w:val="restart"/>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投标人提供基本资格条件承诺函（见本招标文件第七篇的格式文件）</w:t>
            </w:r>
          </w:p>
        </w:tc>
      </w:tr>
      <w:tr w:rsidR="00E636C9" w:rsidRPr="00E636C9">
        <w:trPr>
          <w:trHeight w:val="113"/>
        </w:trPr>
        <w:tc>
          <w:tcPr>
            <w:tcW w:w="817" w:type="dxa"/>
            <w:vMerge/>
            <w:noWrap/>
            <w:vAlign w:val="center"/>
          </w:tcPr>
          <w:p w:rsidR="00005CFD" w:rsidRPr="00E636C9" w:rsidRDefault="00005CFD">
            <w:pPr>
              <w:spacing w:line="300" w:lineRule="exact"/>
              <w:jc w:val="left"/>
              <w:rPr>
                <w:rFonts w:ascii="宋体" w:hAnsi="宋体" w:cs="宋体"/>
                <w:sz w:val="21"/>
                <w:szCs w:val="21"/>
              </w:rPr>
            </w:pPr>
          </w:p>
        </w:tc>
        <w:tc>
          <w:tcPr>
            <w:tcW w:w="709" w:type="dxa"/>
            <w:vMerge/>
            <w:noWrap/>
            <w:vAlign w:val="center"/>
          </w:tcPr>
          <w:p w:rsidR="00005CFD" w:rsidRPr="00E636C9" w:rsidRDefault="00005CFD">
            <w:pPr>
              <w:spacing w:line="300" w:lineRule="exact"/>
              <w:jc w:val="left"/>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3.具有履行合同所必需的设备和专业技术能力</w:t>
            </w:r>
          </w:p>
        </w:tc>
        <w:tc>
          <w:tcPr>
            <w:tcW w:w="4417" w:type="dxa"/>
            <w:vMerge/>
            <w:noWrap/>
            <w:vAlign w:val="center"/>
          </w:tcPr>
          <w:p w:rsidR="00005CFD" w:rsidRPr="00E636C9" w:rsidRDefault="00005CFD">
            <w:pPr>
              <w:spacing w:line="300" w:lineRule="exact"/>
              <w:jc w:val="left"/>
              <w:rPr>
                <w:rFonts w:ascii="宋体" w:hAnsi="宋体" w:cs="宋体"/>
                <w:sz w:val="21"/>
                <w:szCs w:val="21"/>
              </w:rPr>
            </w:pPr>
          </w:p>
        </w:tc>
      </w:tr>
      <w:tr w:rsidR="00E636C9" w:rsidRPr="00E636C9">
        <w:trPr>
          <w:trHeight w:val="113"/>
        </w:trPr>
        <w:tc>
          <w:tcPr>
            <w:tcW w:w="817" w:type="dxa"/>
            <w:vMerge/>
            <w:noWrap/>
            <w:vAlign w:val="center"/>
          </w:tcPr>
          <w:p w:rsidR="00005CFD" w:rsidRPr="00E636C9" w:rsidRDefault="00005CFD">
            <w:pPr>
              <w:spacing w:line="300" w:lineRule="exact"/>
              <w:jc w:val="left"/>
              <w:rPr>
                <w:rFonts w:ascii="宋体" w:hAnsi="宋体" w:cs="宋体"/>
                <w:sz w:val="21"/>
                <w:szCs w:val="21"/>
              </w:rPr>
            </w:pPr>
          </w:p>
        </w:tc>
        <w:tc>
          <w:tcPr>
            <w:tcW w:w="709" w:type="dxa"/>
            <w:vMerge/>
            <w:noWrap/>
            <w:vAlign w:val="center"/>
          </w:tcPr>
          <w:p w:rsidR="00005CFD" w:rsidRPr="00E636C9" w:rsidRDefault="00005CFD">
            <w:pPr>
              <w:spacing w:line="300" w:lineRule="exact"/>
              <w:jc w:val="left"/>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4.有依法缴纳税收和社会保障金的良好记录</w:t>
            </w:r>
          </w:p>
        </w:tc>
        <w:tc>
          <w:tcPr>
            <w:tcW w:w="4417" w:type="dxa"/>
            <w:vMerge/>
            <w:noWrap/>
            <w:vAlign w:val="center"/>
          </w:tcPr>
          <w:p w:rsidR="00005CFD" w:rsidRPr="00E636C9" w:rsidRDefault="00005CFD">
            <w:pPr>
              <w:spacing w:line="300" w:lineRule="exact"/>
              <w:jc w:val="left"/>
              <w:rPr>
                <w:rFonts w:ascii="宋体" w:hAnsi="宋体" w:cs="宋体"/>
                <w:sz w:val="21"/>
                <w:szCs w:val="21"/>
              </w:rPr>
            </w:pPr>
          </w:p>
        </w:tc>
      </w:tr>
      <w:tr w:rsidR="00E636C9" w:rsidRPr="00E636C9">
        <w:trPr>
          <w:trHeight w:val="113"/>
        </w:trPr>
        <w:tc>
          <w:tcPr>
            <w:tcW w:w="817" w:type="dxa"/>
            <w:vMerge/>
            <w:noWrap/>
            <w:vAlign w:val="center"/>
          </w:tcPr>
          <w:p w:rsidR="00005CFD" w:rsidRPr="00E636C9" w:rsidRDefault="00005CFD">
            <w:pPr>
              <w:jc w:val="center"/>
              <w:rPr>
                <w:rFonts w:ascii="宋体" w:hAnsi="宋体" w:cs="宋体"/>
                <w:sz w:val="21"/>
                <w:szCs w:val="21"/>
              </w:rPr>
            </w:pPr>
          </w:p>
        </w:tc>
        <w:tc>
          <w:tcPr>
            <w:tcW w:w="709" w:type="dxa"/>
            <w:vMerge/>
            <w:noWrap/>
            <w:vAlign w:val="center"/>
          </w:tcPr>
          <w:p w:rsidR="00005CFD" w:rsidRPr="00E636C9" w:rsidRDefault="00005CFD">
            <w:pPr>
              <w:rPr>
                <w:rFonts w:ascii="宋体" w:hAnsi="宋体" w:cs="宋体"/>
                <w:sz w:val="21"/>
                <w:szCs w:val="21"/>
                <w:lang w:val="zh-CN"/>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5.参加采购活动前三年内，在经营活动中没有重大违法记录</w:t>
            </w:r>
          </w:p>
        </w:tc>
        <w:tc>
          <w:tcPr>
            <w:tcW w:w="4417" w:type="dxa"/>
            <w:vMerge/>
            <w:noWrap/>
            <w:vAlign w:val="center"/>
          </w:tcPr>
          <w:p w:rsidR="00005CFD" w:rsidRPr="00E636C9" w:rsidRDefault="00005CFD">
            <w:pPr>
              <w:spacing w:line="300" w:lineRule="exact"/>
              <w:jc w:val="left"/>
              <w:rPr>
                <w:rFonts w:ascii="宋体" w:hAnsi="宋体" w:cs="宋体"/>
                <w:sz w:val="21"/>
                <w:szCs w:val="21"/>
              </w:rPr>
            </w:pPr>
          </w:p>
        </w:tc>
      </w:tr>
      <w:tr w:rsidR="00E636C9" w:rsidRPr="00E636C9">
        <w:trPr>
          <w:trHeight w:val="550"/>
        </w:trPr>
        <w:tc>
          <w:tcPr>
            <w:tcW w:w="817" w:type="dxa"/>
            <w:vMerge/>
            <w:noWrap/>
            <w:vAlign w:val="center"/>
          </w:tcPr>
          <w:p w:rsidR="00005CFD" w:rsidRPr="00E636C9" w:rsidRDefault="00005CFD">
            <w:pPr>
              <w:jc w:val="center"/>
              <w:rPr>
                <w:rFonts w:ascii="宋体" w:hAnsi="宋体" w:cs="宋体"/>
                <w:sz w:val="21"/>
                <w:szCs w:val="21"/>
              </w:rPr>
            </w:pPr>
          </w:p>
        </w:tc>
        <w:tc>
          <w:tcPr>
            <w:tcW w:w="709" w:type="dxa"/>
            <w:vMerge/>
            <w:noWrap/>
            <w:vAlign w:val="center"/>
          </w:tcPr>
          <w:p w:rsidR="00005CFD" w:rsidRPr="00E636C9" w:rsidRDefault="00005CFD">
            <w:pPr>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6.法律、行政法规规定的其他条件</w:t>
            </w:r>
          </w:p>
        </w:tc>
        <w:tc>
          <w:tcPr>
            <w:tcW w:w="4417"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提供证书复印件</w:t>
            </w:r>
          </w:p>
        </w:tc>
      </w:tr>
      <w:tr w:rsidR="00E636C9" w:rsidRPr="00E636C9">
        <w:trPr>
          <w:trHeight w:val="113"/>
        </w:trPr>
        <w:tc>
          <w:tcPr>
            <w:tcW w:w="817" w:type="dxa"/>
            <w:vMerge/>
            <w:noWrap/>
            <w:vAlign w:val="center"/>
          </w:tcPr>
          <w:p w:rsidR="00005CFD" w:rsidRPr="00E636C9" w:rsidRDefault="00005CFD">
            <w:pPr>
              <w:jc w:val="center"/>
              <w:rPr>
                <w:rFonts w:ascii="宋体" w:hAnsi="宋体" w:cs="宋体"/>
                <w:sz w:val="21"/>
                <w:szCs w:val="21"/>
              </w:rPr>
            </w:pPr>
          </w:p>
        </w:tc>
        <w:tc>
          <w:tcPr>
            <w:tcW w:w="709" w:type="dxa"/>
            <w:vMerge/>
            <w:noWrap/>
            <w:vAlign w:val="center"/>
          </w:tcPr>
          <w:p w:rsidR="00005CFD" w:rsidRPr="00E636C9" w:rsidRDefault="00005CFD">
            <w:pPr>
              <w:rPr>
                <w:rFonts w:ascii="宋体" w:hAnsi="宋体" w:cs="宋体"/>
                <w:sz w:val="21"/>
                <w:szCs w:val="21"/>
              </w:rPr>
            </w:pPr>
          </w:p>
        </w:tc>
        <w:tc>
          <w:tcPr>
            <w:tcW w:w="3685"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7.本项目的特定资格要求</w:t>
            </w:r>
          </w:p>
        </w:tc>
        <w:tc>
          <w:tcPr>
            <w:tcW w:w="4417"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按第一篇“三、投标人资格要求（二）本项目的特定资格要求”的要求提交。</w:t>
            </w:r>
          </w:p>
        </w:tc>
      </w:tr>
      <w:tr w:rsidR="00E636C9" w:rsidRPr="00E636C9">
        <w:trPr>
          <w:trHeight w:val="113"/>
        </w:trPr>
        <w:tc>
          <w:tcPr>
            <w:tcW w:w="817" w:type="dxa"/>
            <w:noWrap/>
            <w:vAlign w:val="center"/>
          </w:tcPr>
          <w:p w:rsidR="00005CFD" w:rsidRPr="00E636C9" w:rsidRDefault="00664AC1">
            <w:pPr>
              <w:jc w:val="center"/>
              <w:rPr>
                <w:rFonts w:ascii="宋体" w:hAnsi="宋体" w:cs="宋体"/>
                <w:sz w:val="21"/>
                <w:szCs w:val="21"/>
              </w:rPr>
            </w:pPr>
            <w:r w:rsidRPr="00E636C9">
              <w:rPr>
                <w:rFonts w:ascii="宋体" w:hAnsi="宋体" w:cs="宋体" w:hint="eastAsia"/>
                <w:sz w:val="21"/>
                <w:szCs w:val="21"/>
              </w:rPr>
              <w:t>（二）</w:t>
            </w:r>
          </w:p>
        </w:tc>
        <w:tc>
          <w:tcPr>
            <w:tcW w:w="4394" w:type="dxa"/>
            <w:gridSpan w:val="2"/>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投标保证金</w:t>
            </w:r>
          </w:p>
        </w:tc>
        <w:tc>
          <w:tcPr>
            <w:tcW w:w="4417" w:type="dxa"/>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按照招标文件要求足额交纳投标保证金。</w:t>
            </w:r>
          </w:p>
        </w:tc>
      </w:tr>
    </w:tbl>
    <w:p w:rsidR="00005CFD" w:rsidRPr="00E636C9" w:rsidRDefault="00664AC1">
      <w:pPr>
        <w:snapToGrid w:val="0"/>
        <w:spacing w:line="440" w:lineRule="exact"/>
        <w:ind w:firstLineChars="200" w:firstLine="480"/>
        <w:rPr>
          <w:rFonts w:ascii="宋体" w:hAnsi="宋体" w:cs="宋体"/>
          <w:kern w:val="0"/>
          <w:sz w:val="24"/>
          <w:szCs w:val="24"/>
        </w:rPr>
      </w:pPr>
      <w:r w:rsidRPr="00E636C9">
        <w:rPr>
          <w:rFonts w:ascii="宋体" w:hAnsi="宋体" w:cs="宋体" w:hint="eastAsia"/>
          <w:kern w:val="0"/>
          <w:sz w:val="24"/>
          <w:szCs w:val="24"/>
        </w:rPr>
        <w:t>（二）符合性审查</w:t>
      </w:r>
    </w:p>
    <w:p w:rsidR="00005CFD" w:rsidRPr="00E636C9" w:rsidRDefault="00664AC1">
      <w:pPr>
        <w:snapToGrid w:val="0"/>
        <w:spacing w:line="440" w:lineRule="exact"/>
        <w:ind w:firstLineChars="200" w:firstLine="480"/>
        <w:rPr>
          <w:rFonts w:ascii="宋体" w:hAnsi="宋体" w:cs="宋体"/>
          <w:kern w:val="0"/>
          <w:sz w:val="24"/>
          <w:szCs w:val="24"/>
        </w:rPr>
      </w:pPr>
      <w:r w:rsidRPr="00E636C9">
        <w:rPr>
          <w:rFonts w:ascii="宋体" w:hAnsi="宋体" w:cs="宋体" w:hint="eastAsia"/>
          <w:kern w:val="0"/>
          <w:sz w:val="24"/>
          <w:szCs w:val="24"/>
        </w:rPr>
        <w:t>评标委员会应当对符合资格的投标人的投标文件进行符合性审查，以确定其是否满足招标文件的实质性要求。符合性审查资料表如下：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1353"/>
        <w:gridCol w:w="1701"/>
        <w:gridCol w:w="5485"/>
      </w:tblGrid>
      <w:tr w:rsidR="00E636C9" w:rsidRPr="00E636C9">
        <w:trPr>
          <w:trHeight w:val="431"/>
          <w:jc w:val="center"/>
        </w:trPr>
        <w:tc>
          <w:tcPr>
            <w:tcW w:w="67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b/>
                <w:sz w:val="21"/>
                <w:szCs w:val="21"/>
              </w:rPr>
            </w:pPr>
            <w:r w:rsidRPr="00E636C9">
              <w:rPr>
                <w:rFonts w:ascii="宋体" w:hAnsi="宋体" w:cs="宋体" w:hint="eastAsia"/>
                <w:b/>
                <w:sz w:val="21"/>
                <w:szCs w:val="21"/>
              </w:rPr>
              <w:t>序号</w:t>
            </w:r>
          </w:p>
        </w:tc>
        <w:tc>
          <w:tcPr>
            <w:tcW w:w="3054" w:type="dxa"/>
            <w:gridSpan w:val="2"/>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b/>
                <w:sz w:val="21"/>
                <w:szCs w:val="21"/>
              </w:rPr>
            </w:pPr>
            <w:r w:rsidRPr="00E636C9">
              <w:rPr>
                <w:rFonts w:ascii="宋体" w:hAnsi="宋体" w:cs="宋体" w:hint="eastAsia"/>
                <w:b/>
                <w:sz w:val="21"/>
                <w:szCs w:val="21"/>
              </w:rPr>
              <w:t>评审因素</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b/>
                <w:sz w:val="21"/>
                <w:szCs w:val="21"/>
              </w:rPr>
            </w:pPr>
            <w:r w:rsidRPr="00E636C9">
              <w:rPr>
                <w:rFonts w:ascii="宋体" w:hAnsi="宋体" w:cs="宋体" w:hint="eastAsia"/>
                <w:b/>
                <w:sz w:val="21"/>
                <w:szCs w:val="21"/>
              </w:rPr>
              <w:t>评审标准</w:t>
            </w:r>
          </w:p>
        </w:tc>
      </w:tr>
      <w:tr w:rsidR="00E636C9" w:rsidRPr="00E636C9">
        <w:trPr>
          <w:trHeight w:val="435"/>
          <w:jc w:val="center"/>
        </w:trPr>
        <w:tc>
          <w:tcPr>
            <w:tcW w:w="675" w:type="dxa"/>
            <w:vMerge w:val="restar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sz w:val="21"/>
                <w:szCs w:val="21"/>
              </w:rPr>
            </w:pPr>
            <w:r w:rsidRPr="00E636C9">
              <w:rPr>
                <w:rFonts w:ascii="宋体" w:hAnsi="宋体" w:cs="宋体" w:hint="eastAsia"/>
                <w:sz w:val="21"/>
                <w:szCs w:val="21"/>
              </w:rPr>
              <w:t>1</w:t>
            </w:r>
          </w:p>
        </w:tc>
        <w:tc>
          <w:tcPr>
            <w:tcW w:w="1353" w:type="dxa"/>
            <w:vMerge w:val="restar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有效性审查</w:t>
            </w: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投标文件签署或盖章</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投标文件法定代表人（或其授权代表）或自然人（投标人为自然人）的签署或盖章齐全。</w:t>
            </w:r>
          </w:p>
        </w:tc>
      </w:tr>
      <w:tr w:rsidR="00E636C9" w:rsidRPr="00E636C9">
        <w:trPr>
          <w:trHeight w:val="386"/>
          <w:jc w:val="center"/>
        </w:trPr>
        <w:tc>
          <w:tcPr>
            <w:tcW w:w="675" w:type="dxa"/>
            <w:vMerge/>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jc w:val="center"/>
              <w:rPr>
                <w:rFonts w:ascii="宋体" w:hAnsi="宋体" w:cs="宋体"/>
                <w:sz w:val="21"/>
                <w:szCs w:val="21"/>
              </w:rPr>
            </w:pPr>
          </w:p>
        </w:tc>
        <w:tc>
          <w:tcPr>
            <w:tcW w:w="1353" w:type="dxa"/>
            <w:vMerge/>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jc w:val="left"/>
              <w:rPr>
                <w:rFonts w:ascii="宋体" w:hAnsi="宋体" w:cs="宋体"/>
                <w:sz w:val="21"/>
                <w:szCs w:val="21"/>
              </w:rPr>
            </w:pP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rPr>
                <w:rFonts w:ascii="宋体" w:hAnsi="宋体" w:cs="宋体"/>
                <w:sz w:val="21"/>
                <w:szCs w:val="21"/>
              </w:rPr>
            </w:pPr>
            <w:r w:rsidRPr="00E636C9">
              <w:rPr>
                <w:rFonts w:ascii="宋体" w:hAnsi="宋体" w:cs="宋体" w:hint="eastAsia"/>
                <w:sz w:val="21"/>
                <w:szCs w:val="21"/>
              </w:rPr>
              <w:t>投标方案</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rPr>
                <w:rFonts w:ascii="宋体" w:hAnsi="宋体" w:cs="宋体"/>
                <w:sz w:val="21"/>
                <w:szCs w:val="21"/>
              </w:rPr>
            </w:pPr>
            <w:r w:rsidRPr="00E636C9">
              <w:rPr>
                <w:rFonts w:ascii="宋体" w:hAnsi="宋体" w:cs="宋体" w:hint="eastAsia"/>
                <w:sz w:val="21"/>
                <w:szCs w:val="21"/>
              </w:rPr>
              <w:t>只能有一个方案投标。</w:t>
            </w:r>
          </w:p>
        </w:tc>
      </w:tr>
      <w:tr w:rsidR="00E636C9" w:rsidRPr="00E636C9">
        <w:trPr>
          <w:trHeight w:val="437"/>
          <w:jc w:val="center"/>
        </w:trPr>
        <w:tc>
          <w:tcPr>
            <w:tcW w:w="67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sz w:val="21"/>
                <w:szCs w:val="21"/>
              </w:rPr>
            </w:pPr>
            <w:r w:rsidRPr="00E636C9">
              <w:rPr>
                <w:rFonts w:ascii="宋体" w:hAnsi="宋体" w:cs="宋体" w:hint="eastAsia"/>
                <w:sz w:val="21"/>
                <w:szCs w:val="21"/>
              </w:rPr>
              <w:t>2</w:t>
            </w:r>
          </w:p>
        </w:tc>
        <w:tc>
          <w:tcPr>
            <w:tcW w:w="135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完整性审查</w:t>
            </w: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投标文件份数</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投标文件正、副本数量（含电子文档）符合招标文件要求。</w:t>
            </w:r>
          </w:p>
        </w:tc>
      </w:tr>
      <w:tr w:rsidR="00E636C9" w:rsidRPr="00E636C9">
        <w:trPr>
          <w:trHeight w:val="412"/>
          <w:jc w:val="center"/>
        </w:trPr>
        <w:tc>
          <w:tcPr>
            <w:tcW w:w="67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sz w:val="21"/>
                <w:szCs w:val="21"/>
              </w:rPr>
            </w:pPr>
            <w:r w:rsidRPr="00E636C9">
              <w:rPr>
                <w:rFonts w:ascii="宋体" w:hAnsi="宋体" w:cs="宋体" w:hint="eastAsia"/>
                <w:sz w:val="21"/>
                <w:szCs w:val="21"/>
              </w:rPr>
              <w:t>3</w:t>
            </w:r>
          </w:p>
        </w:tc>
        <w:tc>
          <w:tcPr>
            <w:tcW w:w="135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技术部分</w:t>
            </w: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投标文件内容</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kern w:val="0"/>
                <w:sz w:val="21"/>
                <w:szCs w:val="21"/>
              </w:rPr>
              <w:t>本招标文件第二篇中（※）号标注的部分。</w:t>
            </w:r>
          </w:p>
        </w:tc>
      </w:tr>
      <w:tr w:rsidR="00E636C9" w:rsidRPr="00E636C9">
        <w:trPr>
          <w:trHeight w:val="412"/>
          <w:jc w:val="center"/>
        </w:trPr>
        <w:tc>
          <w:tcPr>
            <w:tcW w:w="67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sz w:val="21"/>
                <w:szCs w:val="21"/>
              </w:rPr>
            </w:pPr>
            <w:r w:rsidRPr="00E636C9">
              <w:rPr>
                <w:rFonts w:ascii="宋体" w:hAnsi="宋体" w:cs="宋体" w:hint="eastAsia"/>
                <w:sz w:val="21"/>
                <w:szCs w:val="21"/>
              </w:rPr>
              <w:t>4</w:t>
            </w:r>
          </w:p>
        </w:tc>
        <w:tc>
          <w:tcPr>
            <w:tcW w:w="135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商务部分</w:t>
            </w: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投标文件内容</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kern w:val="0"/>
                <w:sz w:val="21"/>
                <w:szCs w:val="21"/>
              </w:rPr>
              <w:t>本招标文件第三篇中（※）号标注的部分。</w:t>
            </w:r>
          </w:p>
        </w:tc>
      </w:tr>
      <w:tr w:rsidR="00E636C9" w:rsidRPr="00E636C9">
        <w:trPr>
          <w:trHeight w:val="417"/>
          <w:jc w:val="center"/>
        </w:trPr>
        <w:tc>
          <w:tcPr>
            <w:tcW w:w="67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center"/>
              <w:rPr>
                <w:rFonts w:ascii="宋体" w:hAnsi="宋体" w:cs="宋体"/>
                <w:sz w:val="21"/>
                <w:szCs w:val="21"/>
              </w:rPr>
            </w:pPr>
            <w:r w:rsidRPr="00E636C9">
              <w:rPr>
                <w:rFonts w:ascii="宋体" w:hAnsi="宋体" w:cs="宋体" w:hint="eastAsia"/>
                <w:sz w:val="21"/>
                <w:szCs w:val="21"/>
              </w:rPr>
              <w:t>5</w:t>
            </w:r>
          </w:p>
        </w:tc>
        <w:tc>
          <w:tcPr>
            <w:tcW w:w="135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投标有效期</w:t>
            </w:r>
          </w:p>
        </w:tc>
        <w:tc>
          <w:tcPr>
            <w:tcW w:w="1701"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sz w:val="21"/>
                <w:szCs w:val="21"/>
              </w:rPr>
              <w:t>投标文件内容</w:t>
            </w:r>
          </w:p>
        </w:tc>
        <w:tc>
          <w:tcPr>
            <w:tcW w:w="5485"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spacing w:line="300" w:lineRule="exact"/>
              <w:jc w:val="left"/>
              <w:rPr>
                <w:rFonts w:ascii="宋体" w:hAnsi="宋体" w:cs="宋体"/>
                <w:sz w:val="21"/>
                <w:szCs w:val="21"/>
              </w:rPr>
            </w:pPr>
            <w:r w:rsidRPr="00E636C9">
              <w:rPr>
                <w:rFonts w:ascii="宋体" w:hAnsi="宋体" w:cs="宋体" w:hint="eastAsia"/>
                <w:kern w:val="0"/>
                <w:sz w:val="21"/>
                <w:szCs w:val="21"/>
              </w:rPr>
              <w:t>投标有效期为投标截止时间起10天。</w:t>
            </w:r>
          </w:p>
        </w:tc>
      </w:tr>
    </w:tbl>
    <w:p w:rsidR="00005CFD" w:rsidRPr="00E636C9" w:rsidRDefault="00664AC1">
      <w:pPr>
        <w:pStyle w:val="2"/>
        <w:spacing w:line="480" w:lineRule="exact"/>
        <w:ind w:firstLineChars="200" w:firstLine="482"/>
        <w:rPr>
          <w:rFonts w:cs="宋体"/>
          <w:b/>
          <w:sz w:val="24"/>
          <w:szCs w:val="24"/>
        </w:rPr>
      </w:pPr>
      <w:bookmarkStart w:id="48" w:name="_Toc30285"/>
      <w:r w:rsidRPr="00E636C9">
        <w:rPr>
          <w:rFonts w:cs="宋体" w:hint="eastAsia"/>
          <w:b/>
          <w:sz w:val="24"/>
          <w:szCs w:val="24"/>
        </w:rPr>
        <w:t>二、评标方法</w:t>
      </w:r>
      <w:bookmarkEnd w:id="48"/>
    </w:p>
    <w:p w:rsidR="00005CFD" w:rsidRPr="00E636C9" w:rsidRDefault="00664AC1">
      <w:pPr>
        <w:snapToGrid w:val="0"/>
        <w:spacing w:line="440" w:lineRule="exact"/>
        <w:ind w:firstLineChars="200" w:firstLine="480"/>
        <w:rPr>
          <w:rFonts w:ascii="宋体" w:hAnsi="宋体" w:cs="宋体"/>
          <w:kern w:val="0"/>
          <w:sz w:val="24"/>
          <w:szCs w:val="24"/>
        </w:rPr>
      </w:pPr>
      <w:r w:rsidRPr="00E636C9">
        <w:rPr>
          <w:rFonts w:ascii="宋体" w:hAnsi="宋体" w:cs="宋体" w:hint="eastAsia"/>
          <w:kern w:val="0"/>
          <w:sz w:val="24"/>
          <w:szCs w:val="24"/>
        </w:rPr>
        <w:t>本项目采用综合评分法进行评标。</w:t>
      </w:r>
    </w:p>
    <w:p w:rsidR="00005CFD" w:rsidRPr="00E636C9" w:rsidRDefault="00664AC1">
      <w:pPr>
        <w:snapToGrid w:val="0"/>
        <w:spacing w:line="440" w:lineRule="exact"/>
        <w:ind w:firstLineChars="200" w:firstLine="480"/>
        <w:rPr>
          <w:rFonts w:ascii="宋体" w:hAnsi="宋体" w:cs="宋体"/>
          <w:kern w:val="0"/>
          <w:sz w:val="24"/>
          <w:szCs w:val="24"/>
          <w:lang w:eastAsia="zh-TW"/>
        </w:rPr>
      </w:pPr>
      <w:r w:rsidRPr="00E636C9">
        <w:rPr>
          <w:rFonts w:ascii="宋体" w:hAnsi="宋体" w:cs="宋体" w:hint="eastAsia"/>
          <w:kern w:val="0"/>
          <w:sz w:val="24"/>
          <w:szCs w:val="24"/>
        </w:rPr>
        <w:t>综合评分法，是指投标文件满足招标文件全部实质性要求且按照评审因素的量化指标</w:t>
      </w:r>
      <w:r w:rsidRPr="00E636C9">
        <w:rPr>
          <w:rFonts w:ascii="宋体" w:hAnsi="宋体" w:cs="宋体" w:hint="eastAsia"/>
          <w:kern w:val="0"/>
          <w:sz w:val="24"/>
          <w:szCs w:val="24"/>
        </w:rPr>
        <w:lastRenderedPageBreak/>
        <w:t>评审得分最高的投标人为中标候选人的评标方法。投标人总得分为商务、服务、报价等评定因素分别按照相应权重值计算分项得分后相加，满分为100分。</w:t>
      </w:r>
    </w:p>
    <w:p w:rsidR="00005CFD" w:rsidRPr="00E636C9" w:rsidRDefault="00664AC1">
      <w:pPr>
        <w:snapToGrid w:val="0"/>
        <w:spacing w:line="440" w:lineRule="exact"/>
        <w:ind w:firstLineChars="200" w:firstLine="480"/>
        <w:rPr>
          <w:rFonts w:ascii="宋体" w:hAnsi="宋体" w:cs="宋体"/>
          <w:kern w:val="0"/>
          <w:sz w:val="24"/>
          <w:szCs w:val="24"/>
          <w:lang w:eastAsia="zh-TW"/>
        </w:rPr>
      </w:pPr>
      <w:r w:rsidRPr="00E636C9">
        <w:rPr>
          <w:rFonts w:ascii="宋体" w:hAnsi="宋体" w:cs="宋体" w:hint="eastAsia"/>
          <w:kern w:val="0"/>
          <w:sz w:val="24"/>
          <w:szCs w:val="24"/>
          <w:lang w:eastAsia="zh-TW"/>
        </w:rPr>
        <w:t>评标工作由</w:t>
      </w:r>
      <w:r w:rsidRPr="00E636C9">
        <w:rPr>
          <w:rFonts w:ascii="宋体" w:hAnsi="宋体" w:cs="宋体" w:hint="eastAsia"/>
          <w:kern w:val="0"/>
          <w:sz w:val="24"/>
          <w:szCs w:val="24"/>
        </w:rPr>
        <w:t>采购人</w:t>
      </w:r>
      <w:r w:rsidRPr="00E636C9">
        <w:rPr>
          <w:rFonts w:ascii="宋体" w:hAnsi="宋体" w:cs="宋体" w:hint="eastAsia"/>
          <w:kern w:val="0"/>
          <w:sz w:val="24"/>
          <w:szCs w:val="24"/>
          <w:lang w:eastAsia="zh-TW"/>
        </w:rPr>
        <w:t>负责组织，具体评标事务由采购</w:t>
      </w:r>
      <w:r w:rsidRPr="00E636C9">
        <w:rPr>
          <w:rFonts w:ascii="宋体" w:hAnsi="宋体" w:cs="宋体" w:hint="eastAsia"/>
          <w:kern w:val="0"/>
          <w:sz w:val="24"/>
          <w:szCs w:val="24"/>
        </w:rPr>
        <w:t>人</w:t>
      </w:r>
      <w:r w:rsidRPr="00E636C9">
        <w:rPr>
          <w:rFonts w:ascii="宋体" w:hAnsi="宋体" w:cs="宋体" w:hint="eastAsia"/>
          <w:kern w:val="0"/>
          <w:sz w:val="24"/>
          <w:szCs w:val="24"/>
          <w:lang w:eastAsia="zh-TW"/>
        </w:rPr>
        <w:t>依法组建的评标委员会负责。</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澄清有关问题。对投标文件中含义不明确、同类问题表述不一致或者有明显文字和计算错误的内容，评标委员会可以书面形式（应当由评标委员会成员签字）要求投标人作出必要澄清、说明或者纠正。投标人的澄清、说明或者补正应当采用书面形式，由其法定代表人（或其授权代表）或自然人（投标人为自然人）签字，其澄清的内容不得超出投标文件的范围或者改变投标文件的实质性内容。</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（一）比较与评价</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按招标文件中规定的评标方法和标准，对资格性检查和符合性检查合格的投标文件进行商务和服务部分进行评审。</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评标委员会各成员独立对每个有效投标人（通过资格审查、符合性审查的投标人）的投标文件进行评价、打分，然后由评标委员会对各成员打分情况进行核查及复核，个别成员对同一投标人同一评分项的打分偏离较大的，应对投标人的投标文件进行再次核对，确属打分有误的，应及时进行修正。</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复核后，评标委员会汇总每个投标人每项评分因素的得分。</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（二）推荐中标候选人名单</w:t>
      </w:r>
    </w:p>
    <w:p w:rsidR="00005CFD" w:rsidRPr="00E636C9" w:rsidRDefault="00664AC1">
      <w:pPr>
        <w:snapToGrid w:val="0"/>
        <w:spacing w:line="440" w:lineRule="exact"/>
        <w:ind w:firstLineChars="200" w:firstLine="480"/>
        <w:rPr>
          <w:rFonts w:ascii="宋体" w:hAnsi="宋体" w:cs="宋体"/>
          <w:sz w:val="24"/>
          <w:szCs w:val="24"/>
        </w:rPr>
      </w:pPr>
      <w:bookmarkStart w:id="49" w:name="_Toc267320057"/>
      <w:r w:rsidRPr="00E636C9">
        <w:rPr>
          <w:rFonts w:ascii="宋体" w:hAnsi="宋体" w:cs="宋体" w:hint="eastAsia"/>
          <w:sz w:val="24"/>
          <w:szCs w:val="24"/>
        </w:rPr>
        <w:t>按评审后得分由高到低的排列顺序推荐综合得分排名第一的为中标候选人。</w:t>
      </w:r>
    </w:p>
    <w:p w:rsidR="00005CFD" w:rsidRPr="00E636C9" w:rsidRDefault="00664AC1">
      <w:pPr>
        <w:pStyle w:val="2"/>
        <w:spacing w:line="480" w:lineRule="exact"/>
        <w:ind w:firstLineChars="200" w:firstLine="482"/>
        <w:rPr>
          <w:rFonts w:cs="宋体"/>
          <w:b/>
          <w:sz w:val="24"/>
          <w:szCs w:val="24"/>
        </w:rPr>
      </w:pPr>
      <w:bookmarkStart w:id="50" w:name="_Toc7331"/>
      <w:r w:rsidRPr="00E636C9">
        <w:rPr>
          <w:rFonts w:cs="宋体" w:hint="eastAsia"/>
          <w:b/>
          <w:sz w:val="24"/>
          <w:szCs w:val="24"/>
        </w:rPr>
        <w:t>三、评标标准</w:t>
      </w:r>
      <w:bookmarkEnd w:id="49"/>
      <w:bookmarkEnd w:id="50"/>
    </w:p>
    <w:p w:rsidR="00005CFD" w:rsidRPr="00E636C9" w:rsidRDefault="00664AC1">
      <w:pPr>
        <w:spacing w:line="480" w:lineRule="exact"/>
        <w:ind w:firstLineChars="200" w:firstLine="482"/>
        <w:rPr>
          <w:rFonts w:ascii="宋体" w:hAnsi="宋体" w:cs="宋体"/>
          <w:b/>
          <w:sz w:val="24"/>
          <w:szCs w:val="24"/>
        </w:rPr>
      </w:pPr>
      <w:r w:rsidRPr="00E636C9">
        <w:rPr>
          <w:rFonts w:ascii="宋体" w:hAnsi="宋体" w:cs="宋体" w:hint="eastAsia"/>
          <w:b/>
          <w:sz w:val="24"/>
          <w:szCs w:val="24"/>
        </w:rPr>
        <w:t>（一）评审因素</w:t>
      </w:r>
    </w:p>
    <w:tbl>
      <w:tblPr>
        <w:tblW w:w="9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
        <w:gridCol w:w="1123"/>
        <w:gridCol w:w="679"/>
        <w:gridCol w:w="5116"/>
        <w:gridCol w:w="2232"/>
      </w:tblGrid>
      <w:tr w:rsidR="00E636C9" w:rsidRPr="00E636C9">
        <w:trPr>
          <w:trHeight w:val="710"/>
        </w:trPr>
        <w:tc>
          <w:tcPr>
            <w:tcW w:w="568" w:type="dxa"/>
            <w:noWrap/>
            <w:vAlign w:val="center"/>
          </w:tcPr>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序号</w:t>
            </w:r>
          </w:p>
        </w:tc>
        <w:tc>
          <w:tcPr>
            <w:tcW w:w="1123" w:type="dxa"/>
            <w:noWrap/>
            <w:vAlign w:val="center"/>
          </w:tcPr>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评分因素</w:t>
            </w:r>
          </w:p>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及权重</w:t>
            </w:r>
          </w:p>
        </w:tc>
        <w:tc>
          <w:tcPr>
            <w:tcW w:w="679" w:type="dxa"/>
            <w:noWrap/>
            <w:vAlign w:val="center"/>
          </w:tcPr>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分值</w:t>
            </w:r>
          </w:p>
        </w:tc>
        <w:tc>
          <w:tcPr>
            <w:tcW w:w="5116" w:type="dxa"/>
            <w:noWrap/>
            <w:vAlign w:val="center"/>
          </w:tcPr>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评分标准</w:t>
            </w:r>
          </w:p>
        </w:tc>
        <w:tc>
          <w:tcPr>
            <w:tcW w:w="2232" w:type="dxa"/>
            <w:noWrap/>
            <w:vAlign w:val="center"/>
          </w:tcPr>
          <w:p w:rsidR="00005CFD" w:rsidRPr="00E636C9" w:rsidRDefault="00664AC1">
            <w:pPr>
              <w:spacing w:line="360" w:lineRule="exact"/>
              <w:ind w:firstLine="28"/>
              <w:jc w:val="center"/>
              <w:rPr>
                <w:rFonts w:ascii="宋体" w:hAnsi="宋体" w:cs="宋体"/>
                <w:b/>
                <w:sz w:val="21"/>
                <w:szCs w:val="21"/>
              </w:rPr>
            </w:pPr>
            <w:r w:rsidRPr="00E636C9">
              <w:rPr>
                <w:rFonts w:ascii="宋体" w:hAnsi="宋体" w:cs="宋体" w:hint="eastAsia"/>
                <w:b/>
                <w:sz w:val="21"/>
                <w:szCs w:val="21"/>
              </w:rPr>
              <w:t>说明</w:t>
            </w:r>
          </w:p>
        </w:tc>
      </w:tr>
      <w:tr w:rsidR="00E636C9" w:rsidRPr="00E636C9">
        <w:trPr>
          <w:trHeight w:val="2747"/>
        </w:trPr>
        <w:tc>
          <w:tcPr>
            <w:tcW w:w="568"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1</w:t>
            </w:r>
          </w:p>
        </w:tc>
        <w:tc>
          <w:tcPr>
            <w:tcW w:w="1123"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投标报价</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（20%）</w:t>
            </w: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20分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有效的报价中的最低价为评标基准价，其价格分为满分。价格分统一按照下列公式计算：</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投标报价得分＝（评标基准价/投标报价）×价格权重×100</w:t>
            </w:r>
            <w:r w:rsidR="00F13131">
              <w:rPr>
                <w:rFonts w:ascii="宋体" w:hAnsi="宋体" w:cs="宋体" w:hint="eastAsia"/>
                <w:sz w:val="21"/>
                <w:szCs w:val="21"/>
              </w:rPr>
              <w:t>%</w:t>
            </w:r>
            <w:r w:rsidRPr="00E636C9">
              <w:rPr>
                <w:rFonts w:ascii="宋体" w:hAnsi="宋体" w:cs="宋体" w:hint="eastAsia"/>
                <w:sz w:val="21"/>
                <w:szCs w:val="21"/>
              </w:rPr>
              <w:t>。</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注：1、投标人投标报价高于最高限价的，其投标将被否决。</w:t>
            </w:r>
          </w:p>
        </w:tc>
        <w:tc>
          <w:tcPr>
            <w:tcW w:w="2232" w:type="dxa"/>
            <w:noWrap/>
            <w:vAlign w:val="center"/>
          </w:tcPr>
          <w:p w:rsidR="00005CFD" w:rsidRPr="00E636C9" w:rsidRDefault="00005CFD">
            <w:pPr>
              <w:spacing w:line="360" w:lineRule="exact"/>
              <w:rPr>
                <w:rFonts w:ascii="宋体" w:hAnsi="宋体" w:cs="宋体"/>
                <w:sz w:val="21"/>
                <w:szCs w:val="21"/>
              </w:rPr>
            </w:pPr>
          </w:p>
        </w:tc>
      </w:tr>
      <w:tr w:rsidR="00E636C9" w:rsidRPr="00E636C9">
        <w:trPr>
          <w:trHeight w:val="3626"/>
        </w:trPr>
        <w:tc>
          <w:tcPr>
            <w:tcW w:w="568" w:type="dxa"/>
            <w:vMerge w:val="restart"/>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lastRenderedPageBreak/>
              <w:t>2</w:t>
            </w:r>
          </w:p>
        </w:tc>
        <w:tc>
          <w:tcPr>
            <w:tcW w:w="1123" w:type="dxa"/>
            <w:vMerge w:val="restart"/>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服务部分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（50%）</w:t>
            </w:r>
          </w:p>
        </w:tc>
        <w:tc>
          <w:tcPr>
            <w:tcW w:w="679" w:type="dxa"/>
            <w:noWrap/>
            <w:vAlign w:val="center"/>
          </w:tcPr>
          <w:p w:rsidR="00005CFD" w:rsidRPr="00E636C9" w:rsidRDefault="00664AC1">
            <w:pPr>
              <w:snapToGrid w:val="0"/>
              <w:spacing w:line="360" w:lineRule="exact"/>
              <w:ind w:firstLine="28"/>
              <w:jc w:val="center"/>
              <w:rPr>
                <w:rFonts w:ascii="宋体" w:hAnsi="宋体" w:cs="宋体"/>
                <w:sz w:val="21"/>
                <w:szCs w:val="21"/>
              </w:rPr>
            </w:pPr>
            <w:r w:rsidRPr="00E636C9">
              <w:rPr>
                <w:rFonts w:ascii="宋体" w:hAnsi="宋体" w:cs="宋体" w:hint="eastAsia"/>
                <w:sz w:val="21"/>
                <w:szCs w:val="21"/>
              </w:rPr>
              <w:t>项目理解10分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投标人应针对本项目及相关需求提出理解报告。</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投标人对本项目及相关需求了解深入，对服务要求及目标有明确的认识，重点和难点分析有针对性，有相应的数据及案例支撑的计10分。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投标人对本项目及相关需求了解较深入，对服务要求及目标有一定的认识，重点和难点分析较有针对性的计8分。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投标人对本项目及相关需求了解一般，对服务要求及目标认识一般的计6分。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投标人对本项目及相关需求了解内容粗糙，对服务要求及目标缺乏认识，重点和难点分析没有针对性、理解不到位或不具有可实施性的计0分。</w:t>
            </w:r>
          </w:p>
        </w:tc>
        <w:tc>
          <w:tcPr>
            <w:tcW w:w="2232" w:type="dxa"/>
            <w:noWrap/>
            <w:vAlign w:val="center"/>
          </w:tcPr>
          <w:p w:rsidR="00005CFD" w:rsidRPr="00E636C9" w:rsidRDefault="00005CFD">
            <w:pPr>
              <w:spacing w:line="360" w:lineRule="exact"/>
              <w:rPr>
                <w:rFonts w:ascii="宋体" w:hAnsi="宋体" w:cs="宋体"/>
                <w:sz w:val="21"/>
                <w:szCs w:val="21"/>
              </w:rPr>
            </w:pPr>
          </w:p>
        </w:tc>
      </w:tr>
      <w:tr w:rsidR="00E636C9" w:rsidRPr="00E636C9">
        <w:trPr>
          <w:trHeight w:val="4310"/>
        </w:trPr>
        <w:tc>
          <w:tcPr>
            <w:tcW w:w="568" w:type="dxa"/>
            <w:vMerge/>
            <w:noWrap/>
            <w:vAlign w:val="center"/>
          </w:tcPr>
          <w:p w:rsidR="00005CFD" w:rsidRPr="00E636C9" w:rsidRDefault="00005CFD">
            <w:pPr>
              <w:spacing w:line="360" w:lineRule="exact"/>
              <w:rPr>
                <w:rFonts w:ascii="宋体" w:hAnsi="宋体" w:cs="宋体"/>
                <w:sz w:val="21"/>
                <w:szCs w:val="21"/>
              </w:rPr>
            </w:pPr>
          </w:p>
        </w:tc>
        <w:tc>
          <w:tcPr>
            <w:tcW w:w="1123" w:type="dxa"/>
            <w:vMerge/>
            <w:noWrap/>
            <w:vAlign w:val="center"/>
          </w:tcPr>
          <w:p w:rsidR="00005CFD" w:rsidRPr="00E636C9" w:rsidRDefault="00005CFD">
            <w:pPr>
              <w:spacing w:line="360" w:lineRule="exact"/>
              <w:rPr>
                <w:rFonts w:ascii="宋体" w:hAnsi="宋体" w:cs="宋体"/>
                <w:sz w:val="21"/>
                <w:szCs w:val="21"/>
              </w:rPr>
            </w:pP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组织管理方案15分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投标人应针对本项目及相关需求制定组织管理方案，包括项目管理形式、管理人员资历、组成等基本情况。</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方案组织构架设置合理、有明确的管理部门职责、工作流程完整科学，投入本项目人员人数合理、职责清晰、分工明确的计15分。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方案组织构架设置较合理、工作流程较完整科学，投入本项目人员人数较合理、职责较清晰、分工较明确的计12分。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方案组织构架设置及工作流程简单，投入本项目人员及组成基本满足工作需要的计8分。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方案内容粗糙、没有针对性或可实施性的计0分。</w:t>
            </w:r>
          </w:p>
        </w:tc>
        <w:tc>
          <w:tcPr>
            <w:tcW w:w="2232" w:type="dxa"/>
            <w:vMerge w:val="restart"/>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提供方案并加盖供应商鲜章，格式自定。</w:t>
            </w:r>
          </w:p>
        </w:tc>
      </w:tr>
      <w:tr w:rsidR="00E636C9" w:rsidRPr="00E636C9">
        <w:trPr>
          <w:trHeight w:val="473"/>
        </w:trPr>
        <w:tc>
          <w:tcPr>
            <w:tcW w:w="568" w:type="dxa"/>
            <w:vMerge/>
            <w:noWrap/>
            <w:vAlign w:val="center"/>
          </w:tcPr>
          <w:p w:rsidR="00005CFD" w:rsidRPr="00E636C9" w:rsidRDefault="00005CFD">
            <w:pPr>
              <w:spacing w:line="360" w:lineRule="exact"/>
              <w:rPr>
                <w:rFonts w:ascii="宋体" w:hAnsi="宋体" w:cs="宋体"/>
                <w:sz w:val="21"/>
                <w:szCs w:val="21"/>
              </w:rPr>
            </w:pPr>
          </w:p>
        </w:tc>
        <w:tc>
          <w:tcPr>
            <w:tcW w:w="1123" w:type="dxa"/>
            <w:vMerge/>
            <w:noWrap/>
            <w:vAlign w:val="center"/>
          </w:tcPr>
          <w:p w:rsidR="00005CFD" w:rsidRPr="00E636C9" w:rsidRDefault="00005CFD">
            <w:pPr>
              <w:spacing w:line="360" w:lineRule="exact"/>
              <w:rPr>
                <w:rFonts w:ascii="宋体" w:hAnsi="宋体" w:cs="宋体"/>
                <w:sz w:val="21"/>
                <w:szCs w:val="21"/>
              </w:rPr>
            </w:pP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服务方案15分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投标人应针对本项目及相关需求制定服务方案，包括劳务派遣关系转签、劳动合同签订、派遣人员招聘、退休申报办理工作、制作派遣人员费用结算和工资发放、派遣人员日常管理办法、规章制度、管理目标、考核办法等情况。</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服务方案全面、明确详细、管理流程科学合理、可行性高且针对性强，能保证派遣人员薪酬安全可靠、及时发放并承诺不拖欠派遣人员薪酬的计15分。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服务方案较全面、较明确详细、管理流程较科学合理、可行性较高且针对性较强，能保证派遣人员薪酬安全可靠、及时发放并承诺不拖欠派遣人员薪酬的计12分。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服务方案简单、可行性一般，能保证派遣人员薪酬安全可靠、及时发放并承诺不拖欠派遣人员薪酬的计8分。</w:t>
            </w:r>
          </w:p>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服务方案内容粗糙、不具有科学性和可实施性，不符</w:t>
            </w:r>
            <w:r w:rsidRPr="00E636C9">
              <w:rPr>
                <w:rFonts w:ascii="宋体" w:hAnsi="宋体" w:cs="宋体" w:hint="eastAsia"/>
                <w:sz w:val="21"/>
                <w:szCs w:val="21"/>
              </w:rPr>
              <w:lastRenderedPageBreak/>
              <w:t>合本项目实际的计0分。</w:t>
            </w:r>
          </w:p>
        </w:tc>
        <w:tc>
          <w:tcPr>
            <w:tcW w:w="2232" w:type="dxa"/>
            <w:vMerge/>
            <w:noWrap/>
            <w:vAlign w:val="center"/>
          </w:tcPr>
          <w:p w:rsidR="00005CFD" w:rsidRPr="00E636C9" w:rsidRDefault="00005CFD">
            <w:pPr>
              <w:spacing w:line="360" w:lineRule="exact"/>
              <w:rPr>
                <w:rFonts w:ascii="宋体" w:hAnsi="宋体" w:cs="宋体"/>
                <w:sz w:val="21"/>
                <w:szCs w:val="21"/>
              </w:rPr>
            </w:pPr>
          </w:p>
        </w:tc>
      </w:tr>
      <w:tr w:rsidR="00E636C9" w:rsidRPr="00E636C9">
        <w:trPr>
          <w:trHeight w:val="3427"/>
        </w:trPr>
        <w:tc>
          <w:tcPr>
            <w:tcW w:w="568" w:type="dxa"/>
            <w:vMerge/>
            <w:noWrap/>
            <w:vAlign w:val="center"/>
          </w:tcPr>
          <w:p w:rsidR="00005CFD" w:rsidRPr="00E636C9" w:rsidRDefault="00005CFD">
            <w:pPr>
              <w:spacing w:line="360" w:lineRule="exact"/>
              <w:rPr>
                <w:rFonts w:ascii="宋体" w:hAnsi="宋体" w:cs="宋体"/>
                <w:sz w:val="21"/>
                <w:szCs w:val="21"/>
              </w:rPr>
            </w:pPr>
          </w:p>
        </w:tc>
        <w:tc>
          <w:tcPr>
            <w:tcW w:w="1123" w:type="dxa"/>
            <w:vMerge/>
            <w:noWrap/>
            <w:vAlign w:val="center"/>
          </w:tcPr>
          <w:p w:rsidR="00005CFD" w:rsidRPr="00E636C9" w:rsidRDefault="00005CFD">
            <w:pPr>
              <w:spacing w:line="360" w:lineRule="exact"/>
              <w:rPr>
                <w:rFonts w:ascii="宋体" w:hAnsi="宋体" w:cs="宋体"/>
                <w:sz w:val="21"/>
                <w:szCs w:val="21"/>
              </w:rPr>
            </w:pP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患病及工伤、工亡处理方案</w:t>
            </w:r>
          </w:p>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10分</w:t>
            </w:r>
          </w:p>
        </w:tc>
        <w:tc>
          <w:tcPr>
            <w:tcW w:w="5116" w:type="dxa"/>
            <w:noWrap/>
            <w:vAlign w:val="center"/>
          </w:tcPr>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投标人应针对本项目及相关需求制定派遣人员病患、工伤、工亡的善后处置措施。</w:t>
            </w:r>
          </w:p>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善后处置措施明确详细、具有合法性、科学性和可实施性的计10分。</w:t>
            </w:r>
          </w:p>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善后处置措施较明确详细、较具有合法性、科学性和可实施性的计8分。</w:t>
            </w:r>
          </w:p>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善后处置措施简单、具有合法性和一定科学性、可实施性的计6分。</w:t>
            </w:r>
          </w:p>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善后处置措施内容粗糙、不具有科学性和可实施性的计0分。</w:t>
            </w:r>
          </w:p>
        </w:tc>
        <w:tc>
          <w:tcPr>
            <w:tcW w:w="2232" w:type="dxa"/>
            <w:noWrap/>
            <w:vAlign w:val="center"/>
          </w:tcPr>
          <w:p w:rsidR="00005CFD" w:rsidRPr="00E636C9" w:rsidRDefault="00005CFD">
            <w:pPr>
              <w:spacing w:line="360" w:lineRule="exact"/>
              <w:rPr>
                <w:rFonts w:ascii="宋体" w:hAnsi="宋体" w:cs="宋体"/>
                <w:sz w:val="21"/>
                <w:szCs w:val="21"/>
              </w:rPr>
            </w:pPr>
          </w:p>
        </w:tc>
      </w:tr>
      <w:tr w:rsidR="00E636C9" w:rsidRPr="00E636C9">
        <w:trPr>
          <w:trHeight w:val="1390"/>
        </w:trPr>
        <w:tc>
          <w:tcPr>
            <w:tcW w:w="568" w:type="dxa"/>
            <w:vMerge w:val="restart"/>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3</w:t>
            </w:r>
          </w:p>
        </w:tc>
        <w:tc>
          <w:tcPr>
            <w:tcW w:w="1123" w:type="dxa"/>
            <w:vMerge w:val="restart"/>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商务部分</w:t>
            </w:r>
          </w:p>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（30%）</w:t>
            </w: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服务团队10分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服务管理团队中，有人力资源相应证书，企业人力资源管理师、劳动关系协调员有1个得1分，最高得10分。未提供不得分。注：同一人具有多个不同证书的，可重复计分。</w:t>
            </w:r>
          </w:p>
        </w:tc>
        <w:tc>
          <w:tcPr>
            <w:tcW w:w="2232"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提供对应员工劳动合同、供应商为其缴纳的开标前3个月社保证明材料、相应证书复印件。原件备查</w:t>
            </w:r>
          </w:p>
        </w:tc>
      </w:tr>
      <w:tr w:rsidR="00E636C9" w:rsidRPr="00E636C9">
        <w:trPr>
          <w:trHeight w:val="1728"/>
        </w:trPr>
        <w:tc>
          <w:tcPr>
            <w:tcW w:w="568" w:type="dxa"/>
            <w:vMerge/>
            <w:noWrap/>
            <w:vAlign w:val="center"/>
          </w:tcPr>
          <w:p w:rsidR="00005CFD" w:rsidRPr="00E636C9" w:rsidRDefault="00005CFD">
            <w:pPr>
              <w:spacing w:line="360" w:lineRule="exact"/>
              <w:jc w:val="center"/>
              <w:rPr>
                <w:rFonts w:ascii="宋体" w:hAnsi="宋体" w:cs="宋体"/>
                <w:sz w:val="21"/>
                <w:szCs w:val="21"/>
              </w:rPr>
            </w:pPr>
          </w:p>
        </w:tc>
        <w:tc>
          <w:tcPr>
            <w:tcW w:w="1123" w:type="dxa"/>
            <w:vMerge/>
            <w:noWrap/>
            <w:vAlign w:val="center"/>
          </w:tcPr>
          <w:p w:rsidR="00005CFD" w:rsidRPr="00E636C9" w:rsidRDefault="00005CFD">
            <w:pPr>
              <w:spacing w:line="360" w:lineRule="exact"/>
              <w:jc w:val="center"/>
              <w:rPr>
                <w:rFonts w:ascii="宋体" w:hAnsi="宋体" w:cs="宋体"/>
                <w:sz w:val="21"/>
                <w:szCs w:val="21"/>
              </w:rPr>
            </w:pP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项目经验10分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2021年1月以来（以合同签订时间为准），供应商承接过劳务派遣业务，每提交1个不重复不同单位业务合同、业务结算发票和银行流水记录复印件得1分，最多得10分。供应商对同一家单位提供多个务派遣业务合同只得1分。</w:t>
            </w:r>
          </w:p>
        </w:tc>
        <w:tc>
          <w:tcPr>
            <w:tcW w:w="2232"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提供合同、业务结算发票和银行流水记录复印件并加盖供应商鲜章，原件备查。</w:t>
            </w:r>
          </w:p>
        </w:tc>
      </w:tr>
      <w:tr w:rsidR="00E636C9" w:rsidRPr="00E636C9">
        <w:trPr>
          <w:trHeight w:val="2747"/>
        </w:trPr>
        <w:tc>
          <w:tcPr>
            <w:tcW w:w="568" w:type="dxa"/>
            <w:vMerge/>
            <w:noWrap/>
            <w:vAlign w:val="center"/>
          </w:tcPr>
          <w:p w:rsidR="00005CFD" w:rsidRPr="00E636C9" w:rsidRDefault="00005CFD">
            <w:pPr>
              <w:spacing w:line="360" w:lineRule="exact"/>
              <w:jc w:val="center"/>
              <w:rPr>
                <w:rFonts w:ascii="宋体" w:hAnsi="宋体" w:cs="宋体"/>
                <w:sz w:val="21"/>
                <w:szCs w:val="21"/>
              </w:rPr>
            </w:pPr>
          </w:p>
        </w:tc>
        <w:tc>
          <w:tcPr>
            <w:tcW w:w="1123" w:type="dxa"/>
            <w:vMerge/>
            <w:noWrap/>
            <w:vAlign w:val="center"/>
          </w:tcPr>
          <w:p w:rsidR="00005CFD" w:rsidRPr="00E636C9" w:rsidRDefault="00005CFD">
            <w:pPr>
              <w:spacing w:line="360" w:lineRule="exact"/>
              <w:jc w:val="center"/>
              <w:rPr>
                <w:rFonts w:ascii="宋体" w:hAnsi="宋体" w:cs="宋体"/>
                <w:sz w:val="21"/>
                <w:szCs w:val="21"/>
              </w:rPr>
            </w:pPr>
          </w:p>
        </w:tc>
        <w:tc>
          <w:tcPr>
            <w:tcW w:w="679" w:type="dxa"/>
            <w:noWrap/>
            <w:vAlign w:val="center"/>
          </w:tcPr>
          <w:p w:rsidR="00005CFD" w:rsidRPr="00E636C9" w:rsidRDefault="00664AC1">
            <w:pPr>
              <w:snapToGrid w:val="0"/>
              <w:spacing w:line="360" w:lineRule="exact"/>
              <w:ind w:firstLine="28"/>
              <w:jc w:val="center"/>
              <w:rPr>
                <w:rFonts w:ascii="宋体" w:hAnsi="宋体" w:cs="宋体"/>
                <w:sz w:val="21"/>
                <w:szCs w:val="21"/>
              </w:rPr>
            </w:pPr>
            <w:r w:rsidRPr="00E636C9">
              <w:rPr>
                <w:rFonts w:ascii="宋体" w:hAnsi="宋体" w:cs="宋体" w:hint="eastAsia"/>
                <w:sz w:val="21"/>
                <w:szCs w:val="21"/>
              </w:rPr>
              <w:t>企业实力8分</w:t>
            </w:r>
          </w:p>
        </w:tc>
        <w:tc>
          <w:tcPr>
            <w:tcW w:w="5116" w:type="dxa"/>
            <w:noWrap/>
            <w:vAlign w:val="center"/>
          </w:tcPr>
          <w:p w:rsidR="00005CFD" w:rsidRPr="00E636C9" w:rsidRDefault="00664AC1">
            <w:pPr>
              <w:numPr>
                <w:ilvl w:val="0"/>
                <w:numId w:val="4"/>
              </w:numPr>
              <w:spacing w:line="360" w:lineRule="exact"/>
              <w:rPr>
                <w:rFonts w:ascii="宋体" w:hAnsi="宋体" w:cs="宋体"/>
                <w:sz w:val="21"/>
                <w:szCs w:val="21"/>
              </w:rPr>
            </w:pPr>
            <w:r w:rsidRPr="00E636C9">
              <w:rPr>
                <w:rFonts w:ascii="宋体" w:hAnsi="宋体" w:cs="宋体" w:hint="eastAsia"/>
                <w:sz w:val="21"/>
                <w:szCs w:val="21"/>
              </w:rPr>
              <w:t>供应商获得人力资源和社会保障部门颁发的和谐劳动关系“AA”级及以上证书有一个得2分。未提供不得分。</w:t>
            </w:r>
          </w:p>
          <w:p w:rsidR="00005CFD" w:rsidRPr="00E636C9" w:rsidRDefault="00664AC1">
            <w:pPr>
              <w:numPr>
                <w:ilvl w:val="0"/>
                <w:numId w:val="4"/>
              </w:numPr>
              <w:spacing w:line="360" w:lineRule="exact"/>
              <w:rPr>
                <w:rFonts w:ascii="宋体" w:hAnsi="宋体" w:cs="宋体"/>
                <w:sz w:val="21"/>
                <w:szCs w:val="21"/>
              </w:rPr>
            </w:pPr>
            <w:r w:rsidRPr="00E636C9">
              <w:rPr>
                <w:rFonts w:ascii="宋体" w:hAnsi="宋体" w:cs="宋体" w:hint="eastAsia"/>
                <w:sz w:val="21"/>
                <w:szCs w:val="21"/>
              </w:rPr>
              <w:t>供应商具备有效期内的国家ISO9001或ISO9000质量管理体系认证得2分。</w:t>
            </w:r>
          </w:p>
          <w:p w:rsidR="00005CFD" w:rsidRPr="00E636C9" w:rsidRDefault="00664AC1">
            <w:pPr>
              <w:numPr>
                <w:ilvl w:val="0"/>
                <w:numId w:val="4"/>
              </w:numPr>
              <w:spacing w:line="360" w:lineRule="exact"/>
              <w:rPr>
                <w:rFonts w:ascii="宋体" w:hAnsi="宋体" w:cs="宋体"/>
                <w:sz w:val="21"/>
                <w:szCs w:val="21"/>
              </w:rPr>
            </w:pPr>
            <w:r w:rsidRPr="00E636C9">
              <w:rPr>
                <w:rFonts w:ascii="宋体" w:hAnsi="宋体" w:cs="宋体" w:hint="eastAsia"/>
                <w:sz w:val="21"/>
                <w:szCs w:val="21"/>
              </w:rPr>
              <w:t>供应商具备有效期内的ISO14001环境管理体系认证得2分。</w:t>
            </w:r>
          </w:p>
          <w:p w:rsidR="00005CFD" w:rsidRPr="00E636C9" w:rsidRDefault="00664AC1">
            <w:pPr>
              <w:numPr>
                <w:ilvl w:val="0"/>
                <w:numId w:val="4"/>
              </w:numPr>
              <w:spacing w:line="360" w:lineRule="exact"/>
              <w:rPr>
                <w:rFonts w:ascii="宋体" w:hAnsi="宋体" w:cs="宋体"/>
                <w:sz w:val="21"/>
                <w:szCs w:val="21"/>
              </w:rPr>
            </w:pPr>
            <w:r w:rsidRPr="00E636C9">
              <w:rPr>
                <w:rFonts w:ascii="宋体" w:hAnsi="宋体" w:cs="宋体" w:hint="eastAsia"/>
                <w:sz w:val="21"/>
                <w:szCs w:val="21"/>
              </w:rPr>
              <w:t>供应商具备有效期内的OHS18001或ISO45001职业健康安全管理体系认证得2分.</w:t>
            </w:r>
          </w:p>
          <w:p w:rsidR="00005CFD" w:rsidRPr="00E636C9" w:rsidRDefault="00664AC1">
            <w:pPr>
              <w:spacing w:line="360" w:lineRule="exact"/>
              <w:ind w:firstLineChars="200" w:firstLine="420"/>
              <w:rPr>
                <w:rFonts w:ascii="宋体" w:hAnsi="宋体" w:cs="宋体"/>
                <w:sz w:val="21"/>
                <w:szCs w:val="21"/>
              </w:rPr>
            </w:pPr>
            <w:r w:rsidRPr="00E636C9">
              <w:rPr>
                <w:rFonts w:ascii="宋体" w:hAnsi="宋体" w:cs="宋体" w:hint="eastAsia"/>
                <w:sz w:val="21"/>
                <w:szCs w:val="21"/>
              </w:rPr>
              <w:t>未提供不得分。</w:t>
            </w:r>
          </w:p>
        </w:tc>
        <w:tc>
          <w:tcPr>
            <w:tcW w:w="2232"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提供证书复印件加盖投标人鲜章，原件备查</w:t>
            </w:r>
          </w:p>
        </w:tc>
      </w:tr>
      <w:tr w:rsidR="00005CFD" w:rsidRPr="00E636C9">
        <w:trPr>
          <w:trHeight w:val="1763"/>
        </w:trPr>
        <w:tc>
          <w:tcPr>
            <w:tcW w:w="568" w:type="dxa"/>
            <w:vMerge/>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w:t>
            </w:r>
          </w:p>
        </w:tc>
        <w:tc>
          <w:tcPr>
            <w:tcW w:w="1123" w:type="dxa"/>
            <w:vMerge/>
            <w:noWrap/>
            <w:vAlign w:val="center"/>
          </w:tcPr>
          <w:p w:rsidR="00005CFD" w:rsidRPr="00E636C9" w:rsidRDefault="00005CFD">
            <w:pPr>
              <w:spacing w:line="360" w:lineRule="exact"/>
              <w:jc w:val="center"/>
              <w:rPr>
                <w:rFonts w:ascii="宋体" w:hAnsi="宋体" w:cs="宋体"/>
                <w:sz w:val="21"/>
                <w:szCs w:val="21"/>
              </w:rPr>
            </w:pPr>
          </w:p>
        </w:tc>
        <w:tc>
          <w:tcPr>
            <w:tcW w:w="679" w:type="dxa"/>
            <w:noWrap/>
            <w:vAlign w:val="center"/>
          </w:tcPr>
          <w:p w:rsidR="00005CFD" w:rsidRPr="00E636C9" w:rsidRDefault="00664AC1">
            <w:pPr>
              <w:spacing w:line="360" w:lineRule="exact"/>
              <w:jc w:val="center"/>
              <w:rPr>
                <w:rFonts w:ascii="宋体" w:hAnsi="宋体" w:cs="宋体"/>
                <w:sz w:val="21"/>
                <w:szCs w:val="21"/>
              </w:rPr>
            </w:pPr>
            <w:r w:rsidRPr="00E636C9">
              <w:rPr>
                <w:rFonts w:ascii="宋体" w:hAnsi="宋体" w:cs="宋体" w:hint="eastAsia"/>
                <w:sz w:val="21"/>
                <w:szCs w:val="21"/>
              </w:rPr>
              <w:t>试用期承诺2分</w:t>
            </w:r>
          </w:p>
        </w:tc>
        <w:tc>
          <w:tcPr>
            <w:tcW w:w="5116"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供应商提供承诺函，承诺向采购人提供1个月指派人员试用期，在试用期间采购人单位不满意，可以无条件将劳动者退回供应商单位，并由供应商重新指派符合要求的人员。提供承诺的得2分，未提供的不得分。</w:t>
            </w:r>
          </w:p>
          <w:p w:rsidR="00005CFD" w:rsidRPr="00E636C9" w:rsidRDefault="00005CFD">
            <w:pPr>
              <w:spacing w:line="360" w:lineRule="exact"/>
              <w:rPr>
                <w:rFonts w:ascii="宋体" w:hAnsi="宋体" w:cs="宋体"/>
                <w:sz w:val="21"/>
                <w:szCs w:val="21"/>
              </w:rPr>
            </w:pPr>
          </w:p>
        </w:tc>
        <w:tc>
          <w:tcPr>
            <w:tcW w:w="2232" w:type="dxa"/>
            <w:noWrap/>
            <w:vAlign w:val="center"/>
          </w:tcPr>
          <w:p w:rsidR="00005CFD" w:rsidRPr="00E636C9" w:rsidRDefault="00664AC1">
            <w:pPr>
              <w:spacing w:line="360" w:lineRule="exact"/>
              <w:rPr>
                <w:rFonts w:ascii="宋体" w:hAnsi="宋体" w:cs="宋体"/>
                <w:sz w:val="21"/>
                <w:szCs w:val="21"/>
              </w:rPr>
            </w:pPr>
            <w:r w:rsidRPr="00E636C9">
              <w:rPr>
                <w:rFonts w:ascii="宋体" w:hAnsi="宋体" w:cs="宋体" w:hint="eastAsia"/>
                <w:sz w:val="21"/>
                <w:szCs w:val="21"/>
              </w:rPr>
              <w:t>提供承诺函加盖供应商公章，格式自拟</w:t>
            </w:r>
          </w:p>
        </w:tc>
      </w:tr>
    </w:tbl>
    <w:p w:rsidR="00005CFD" w:rsidRPr="00E636C9" w:rsidRDefault="00005CFD">
      <w:pPr>
        <w:snapToGrid w:val="0"/>
        <w:spacing w:line="440" w:lineRule="exact"/>
        <w:ind w:firstLineChars="200" w:firstLine="482"/>
        <w:rPr>
          <w:rFonts w:ascii="宋体" w:hAnsi="宋体" w:cs="宋体"/>
          <w:b/>
          <w:kern w:val="0"/>
          <w:sz w:val="24"/>
          <w:szCs w:val="24"/>
        </w:rPr>
      </w:pPr>
    </w:p>
    <w:p w:rsidR="00005CFD" w:rsidRPr="00E636C9" w:rsidRDefault="00005CFD">
      <w:pPr>
        <w:snapToGrid w:val="0"/>
        <w:spacing w:line="440" w:lineRule="exact"/>
        <w:ind w:firstLineChars="200" w:firstLine="482"/>
        <w:rPr>
          <w:rFonts w:ascii="宋体" w:hAnsi="宋体" w:cs="宋体"/>
          <w:b/>
          <w:kern w:val="0"/>
          <w:sz w:val="24"/>
          <w:szCs w:val="24"/>
        </w:rPr>
      </w:pPr>
    </w:p>
    <w:p w:rsidR="00005CFD" w:rsidRPr="00E636C9" w:rsidRDefault="00664AC1">
      <w:pPr>
        <w:snapToGrid w:val="0"/>
        <w:spacing w:line="440" w:lineRule="exact"/>
        <w:ind w:firstLineChars="200" w:firstLine="482"/>
        <w:rPr>
          <w:rFonts w:ascii="宋体" w:hAnsi="宋体" w:cs="宋体"/>
          <w:b/>
          <w:kern w:val="0"/>
          <w:sz w:val="24"/>
          <w:szCs w:val="24"/>
        </w:rPr>
      </w:pPr>
      <w:r w:rsidRPr="00E636C9">
        <w:rPr>
          <w:rFonts w:ascii="宋体" w:hAnsi="宋体" w:cs="宋体" w:hint="eastAsia"/>
          <w:b/>
          <w:kern w:val="0"/>
          <w:sz w:val="24"/>
          <w:szCs w:val="24"/>
        </w:rPr>
        <w:lastRenderedPageBreak/>
        <w:t>（二）合同签订前，采购人有权进一步核实投标人提供的业绩等证明材料的真实性，对经核实弄虚作假的投标人，将取消中标资格并没收其投标保证金。</w:t>
      </w:r>
    </w:p>
    <w:p w:rsidR="00005CFD" w:rsidRPr="00E636C9" w:rsidRDefault="00664AC1">
      <w:pPr>
        <w:pStyle w:val="2"/>
        <w:spacing w:line="440" w:lineRule="exact"/>
        <w:ind w:firstLineChars="200" w:firstLine="482"/>
        <w:rPr>
          <w:rFonts w:cs="宋体"/>
          <w:b/>
          <w:sz w:val="24"/>
          <w:szCs w:val="24"/>
        </w:rPr>
      </w:pPr>
      <w:bookmarkStart w:id="51" w:name="_Toc9152"/>
      <w:r w:rsidRPr="00E636C9">
        <w:rPr>
          <w:rFonts w:cs="宋体" w:hint="eastAsia"/>
          <w:b/>
          <w:sz w:val="24"/>
          <w:szCs w:val="24"/>
        </w:rPr>
        <w:t>四、无效投标条款</w:t>
      </w:r>
      <w:bookmarkEnd w:id="51"/>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投标人或其投标文件出现下列情况之一者，应为无效投标：</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（一）未按照招标文件的规定提交投标保证金的；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（二）投标文件未按招标文件要求签署、盖章的；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（三）不具备招标文件中规定的资格要求的；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（四）投标文件含有采购人不能接受的附加条件的；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（五）投标人串通投标的；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（六）法律、法规和招标文件规定的其他无效情形。</w:t>
      </w:r>
    </w:p>
    <w:p w:rsidR="00005CFD" w:rsidRPr="00E636C9" w:rsidRDefault="00664AC1">
      <w:pPr>
        <w:pStyle w:val="2"/>
        <w:spacing w:line="440" w:lineRule="exact"/>
        <w:ind w:firstLineChars="200" w:firstLine="482"/>
        <w:rPr>
          <w:rFonts w:cs="宋体"/>
          <w:b/>
          <w:sz w:val="24"/>
          <w:szCs w:val="24"/>
        </w:rPr>
      </w:pPr>
      <w:bookmarkStart w:id="52" w:name="_Toc9530"/>
      <w:r w:rsidRPr="00E636C9">
        <w:rPr>
          <w:rFonts w:cs="宋体" w:hint="eastAsia"/>
          <w:b/>
          <w:sz w:val="24"/>
          <w:szCs w:val="24"/>
        </w:rPr>
        <w:t>五、废标条款</w:t>
      </w:r>
      <w:bookmarkEnd w:id="52"/>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在招标采购中，出现下列情形之一的，应予废标：</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（一）符合专业条件的投标人或者对招标文件作实质响应的投标人不足三家的；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（二）出现影响采购公正的违法、违规行为的；</w:t>
      </w:r>
    </w:p>
    <w:p w:rsidR="00005CFD" w:rsidRPr="00E636C9" w:rsidRDefault="00664AC1">
      <w:pPr>
        <w:snapToGrid w:val="0"/>
        <w:spacing w:line="400" w:lineRule="exact"/>
        <w:ind w:firstLineChars="200" w:firstLine="480"/>
        <w:rPr>
          <w:rFonts w:ascii="宋体" w:hAnsi="宋体" w:cs="宋体"/>
          <w:sz w:val="24"/>
          <w:szCs w:val="24"/>
        </w:rPr>
      </w:pPr>
      <w:r w:rsidRPr="00E636C9">
        <w:rPr>
          <w:rFonts w:ascii="宋体" w:hAnsi="宋体" w:cs="宋体" w:hint="eastAsia"/>
          <w:sz w:val="24"/>
          <w:szCs w:val="24"/>
        </w:rPr>
        <w:t>（三）因重大变故，采购任务取消的。</w:t>
      </w:r>
    </w:p>
    <w:p w:rsidR="00005CFD" w:rsidRPr="00E636C9" w:rsidRDefault="00664AC1">
      <w:pPr>
        <w:pStyle w:val="1"/>
        <w:tabs>
          <w:tab w:val="left" w:pos="1530"/>
        </w:tabs>
        <w:spacing w:beforeLines="0" w:afterLines="0" w:line="480" w:lineRule="auto"/>
        <w:rPr>
          <w:rFonts w:ascii="宋体" w:eastAsia="宋体" w:hAnsi="宋体" w:cs="宋体"/>
          <w:b/>
          <w:sz w:val="36"/>
          <w:szCs w:val="36"/>
        </w:rPr>
      </w:pPr>
      <w:r w:rsidRPr="00E636C9">
        <w:rPr>
          <w:rFonts w:ascii="宋体" w:eastAsia="宋体" w:hAnsi="宋体" w:cs="宋体" w:hint="eastAsia"/>
          <w:sz w:val="21"/>
          <w:szCs w:val="21"/>
        </w:rPr>
        <w:br w:type="page"/>
      </w:r>
      <w:bookmarkStart w:id="53" w:name="_Toc3274"/>
      <w:r w:rsidRPr="00E636C9">
        <w:rPr>
          <w:rFonts w:ascii="宋体" w:eastAsia="宋体" w:hAnsi="宋体" w:cs="宋体" w:hint="eastAsia"/>
          <w:b/>
          <w:sz w:val="36"/>
          <w:szCs w:val="36"/>
        </w:rPr>
        <w:lastRenderedPageBreak/>
        <w:t>第五篇  投标人须知</w:t>
      </w:r>
      <w:bookmarkEnd w:id="53"/>
    </w:p>
    <w:p w:rsidR="00005CFD" w:rsidRPr="00E636C9" w:rsidRDefault="00664AC1">
      <w:pPr>
        <w:pStyle w:val="2"/>
        <w:spacing w:line="440" w:lineRule="exact"/>
        <w:ind w:firstLineChars="200" w:firstLine="482"/>
        <w:rPr>
          <w:rFonts w:cs="宋体"/>
          <w:b/>
          <w:sz w:val="24"/>
          <w:szCs w:val="24"/>
        </w:rPr>
      </w:pPr>
      <w:bookmarkStart w:id="54" w:name="_Toc16596"/>
      <w:r w:rsidRPr="00E636C9">
        <w:rPr>
          <w:rFonts w:cs="宋体" w:hint="eastAsia"/>
          <w:b/>
          <w:sz w:val="24"/>
          <w:szCs w:val="24"/>
        </w:rPr>
        <w:t>一、投标人</w:t>
      </w:r>
      <w:bookmarkEnd w:id="54"/>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（一）投标人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投标人是指响应招标、参加投标竞争的法人、其他组织或者自然人。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（二）合格投标人条件</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合格投标人应完全符合招标文件第一篇中规定的投标人资格条件，并对招标文件作出实质性响应。</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（三）投标人的风险</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投标人没有按照招标文件要求提供全部资料，或者投标人没有对招标文件在各方面作出实质性响应，可能导致投标被拒绝或评定为无效投标。</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（四）法律责任</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投标人违反《中华人民共和国政府采购法》、《中华人民共和国政府采购法实施条例》相关规定，将按规定追究投标人法律责任。</w:t>
      </w:r>
    </w:p>
    <w:p w:rsidR="00005CFD" w:rsidRPr="00E636C9" w:rsidRDefault="00664AC1">
      <w:pPr>
        <w:pStyle w:val="2"/>
        <w:spacing w:line="440" w:lineRule="exact"/>
        <w:ind w:firstLineChars="200" w:firstLine="482"/>
        <w:rPr>
          <w:rFonts w:cs="宋体"/>
          <w:b/>
          <w:sz w:val="24"/>
          <w:szCs w:val="24"/>
        </w:rPr>
      </w:pPr>
      <w:bookmarkStart w:id="55" w:name="_Toc6257"/>
      <w:r w:rsidRPr="00E636C9">
        <w:rPr>
          <w:rFonts w:cs="宋体" w:hint="eastAsia"/>
          <w:b/>
          <w:sz w:val="24"/>
          <w:szCs w:val="24"/>
        </w:rPr>
        <w:t>二、招标文件</w:t>
      </w:r>
      <w:bookmarkEnd w:id="55"/>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招标文件是投标人编制投标文件的依据，是评标委员会评判依据和标准。招标文件也是采购人与中标人签订合同的基础。</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（一）招标文件由投标邀请书；项目技术服务及质量要求；项目商务要求；资格审查及评标办法；投标人须知；合同主要条款和格式合同；投标文件格式等七部分组成。</w:t>
      </w:r>
    </w:p>
    <w:p w:rsidR="00005CFD" w:rsidRPr="00E636C9" w:rsidRDefault="00664AC1">
      <w:pPr>
        <w:snapToGrid w:val="0"/>
        <w:spacing w:line="440" w:lineRule="exact"/>
        <w:ind w:firstLine="480"/>
        <w:rPr>
          <w:rFonts w:ascii="宋体" w:hAnsi="宋体" w:cs="宋体"/>
          <w:sz w:val="24"/>
          <w:szCs w:val="24"/>
        </w:rPr>
      </w:pPr>
      <w:r w:rsidRPr="00E636C9">
        <w:rPr>
          <w:rFonts w:ascii="宋体" w:hAnsi="宋体" w:cs="宋体" w:hint="eastAsia"/>
          <w:sz w:val="24"/>
          <w:szCs w:val="24"/>
        </w:rPr>
        <w:t>（二）本项目的招标文件、澄清文件（如果有）一律在学校领取或在《重庆市涪陵区公共资源交易网》（https://www.cqggzy.com/fulingweb/）上发布，请各投标人注意下载；无论投标人下载或领取与否，均视同投标人已知晓本项目招标文件、澄清文件的内容。</w:t>
      </w:r>
    </w:p>
    <w:p w:rsidR="00005CFD" w:rsidRPr="00E636C9" w:rsidRDefault="00664AC1">
      <w:pPr>
        <w:snapToGrid w:val="0"/>
        <w:spacing w:line="440" w:lineRule="exact"/>
        <w:ind w:firstLine="480"/>
        <w:rPr>
          <w:rFonts w:ascii="宋体" w:hAnsi="宋体" w:cs="宋体"/>
          <w:sz w:val="24"/>
          <w:szCs w:val="24"/>
        </w:rPr>
      </w:pPr>
      <w:bookmarkStart w:id="56" w:name="_Toc23193"/>
      <w:r w:rsidRPr="00E636C9">
        <w:rPr>
          <w:rFonts w:ascii="宋体" w:hAnsi="宋体" w:cs="宋体" w:hint="eastAsia"/>
          <w:sz w:val="24"/>
          <w:szCs w:val="24"/>
        </w:rPr>
        <w:t>三、投标文件</w:t>
      </w:r>
      <w:bookmarkEnd w:id="56"/>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投标人应当按照招标文件的要求编制投标文件，并对招标文件提出的要求和条件作出实质性响应，投标文件原则上采用软面订本，同时应编制完整的页码、目录。</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（一）投标文件组成</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投标文件由第七篇“投标文件格式”规定的部分和投标人所作的一切有效补充、修改和承诺等文件组成，投标人应按照第七篇“投标文件格式”规定的目录顺序组织编写和装订，否则有可能影响评委对投标文件的评审。</w:t>
      </w:r>
    </w:p>
    <w:p w:rsidR="00005CFD" w:rsidRPr="00E636C9" w:rsidRDefault="00664AC1">
      <w:pPr>
        <w:spacing w:line="440" w:lineRule="exact"/>
        <w:ind w:firstLineChars="200" w:firstLine="482"/>
        <w:rPr>
          <w:rFonts w:ascii="宋体" w:hAnsi="宋体" w:cs="宋体"/>
          <w:b/>
          <w:sz w:val="24"/>
          <w:szCs w:val="24"/>
        </w:rPr>
      </w:pPr>
      <w:r w:rsidRPr="00E636C9">
        <w:rPr>
          <w:rFonts w:ascii="宋体" w:hAnsi="宋体" w:cs="宋体" w:hint="eastAsia"/>
          <w:b/>
          <w:sz w:val="24"/>
          <w:szCs w:val="24"/>
        </w:rPr>
        <w:t>（二）联合投标（本项目不接受）</w:t>
      </w:r>
    </w:p>
    <w:p w:rsidR="00005CFD" w:rsidRPr="00E636C9" w:rsidRDefault="00664AC1">
      <w:pPr>
        <w:spacing w:line="440" w:lineRule="exact"/>
        <w:ind w:firstLineChars="200" w:firstLine="482"/>
        <w:rPr>
          <w:rFonts w:ascii="宋体" w:hAnsi="宋体" w:cs="宋体"/>
          <w:sz w:val="24"/>
          <w:szCs w:val="24"/>
        </w:rPr>
      </w:pPr>
      <w:r w:rsidRPr="00E636C9">
        <w:rPr>
          <w:rFonts w:ascii="宋体" w:hAnsi="宋体" w:cs="宋体" w:hint="eastAsia"/>
          <w:b/>
          <w:sz w:val="24"/>
          <w:szCs w:val="24"/>
        </w:rPr>
        <w:t>（三）项目的合同分包（不允许）</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（四）投标有效期</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lastRenderedPageBreak/>
        <w:t>投标有效期为投标截止时间起10天。</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（五）投标保证金</w:t>
      </w:r>
    </w:p>
    <w:p w:rsidR="00005CFD" w:rsidRPr="00E636C9" w:rsidRDefault="00664AC1">
      <w:pPr>
        <w:tabs>
          <w:tab w:val="left" w:pos="0"/>
        </w:tabs>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1.投标人应在投标截止时间前，按招标文件第一篇规定缴纳投标保证金。</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2.投标保证金为投标的有效约束条件。</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3.投标保证金的有效期限在投标有效期过后三十天内继续有效。</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4.投标保证金币种应与投标报价币种相同。</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5.采购合同签订后，五个工作日无息退还中标人的投标保证金。</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6.投标人有下列情形之一的，采购人可以不退还投标保证金：</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6.1投标人在投标有效期内撤回投标文件的；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6.2投标人未按规定提交履约保证金的；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6.3投标人在投标过程中弄虚作假，提供虚假材料的；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6.4中标人无正当理由不与采购人签订合同的；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6.5中标人将中标项目转让给他人或者在投标文件中未说明且未经采购人同意，将中标项目分包给他人的；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6.6中标人拒绝履行合同义务的；</w:t>
      </w:r>
    </w:p>
    <w:p w:rsidR="00005CFD" w:rsidRPr="00E636C9" w:rsidRDefault="00664AC1">
      <w:pPr>
        <w:tabs>
          <w:tab w:val="left" w:pos="0"/>
        </w:tabs>
        <w:spacing w:line="440" w:lineRule="exact"/>
        <w:ind w:firstLineChars="200" w:firstLine="480"/>
        <w:rPr>
          <w:rFonts w:ascii="宋体" w:hAnsi="宋体" w:cs="宋体"/>
          <w:sz w:val="24"/>
          <w:szCs w:val="24"/>
        </w:rPr>
      </w:pPr>
      <w:r w:rsidRPr="00E636C9">
        <w:rPr>
          <w:rFonts w:ascii="宋体" w:hAnsi="宋体" w:cs="宋体" w:hint="eastAsia"/>
          <w:sz w:val="24"/>
          <w:szCs w:val="24"/>
        </w:rPr>
        <w:t>6.7其他严重扰乱招投标程序的。</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（六）投标文件的份数和签署</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1.各分包投标文件一式四份，其中</w:t>
      </w:r>
      <w:r w:rsidRPr="00E636C9">
        <w:rPr>
          <w:rFonts w:ascii="宋体" w:hAnsi="宋体" w:cs="宋体" w:hint="eastAsia"/>
          <w:b/>
          <w:sz w:val="24"/>
          <w:szCs w:val="24"/>
        </w:rPr>
        <w:t>正本一份，副本二份，电子文档一份</w:t>
      </w:r>
      <w:r w:rsidRPr="00E636C9">
        <w:rPr>
          <w:rFonts w:ascii="宋体" w:hAnsi="宋体" w:cs="宋体" w:hint="eastAsia"/>
          <w:sz w:val="24"/>
          <w:szCs w:val="24"/>
        </w:rPr>
        <w:t>（电子文档内容应与纸质文件正本一致，推荐采用光盘或U盘为电子文档载体）；每套投标文件须在封面清楚地标明“正本”、“副本”或“电子文档”，副本应为正本的完整复印件，副本与正本不一致时以正本为准。投标文件电子文档与纸质投标文件正本不一致时，以纸质投标文件正本为准。</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2.在投标文件正本中，招标文件第七篇投标文件格式中规定签字、盖章的地方必须按其规定签字、盖章。</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3.若投标人对投标文件的错处作必要修改，则应在修改处加盖投标人公章或由法定代表人（或其授权代表）或自然人（投标人为自然人）签署确认。</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4.电报、电话、传真形式的投标文件概不接受。</w:t>
      </w:r>
    </w:p>
    <w:p w:rsidR="00005CFD" w:rsidRPr="00E636C9" w:rsidRDefault="00664AC1">
      <w:pPr>
        <w:pStyle w:val="a5"/>
        <w:spacing w:line="440" w:lineRule="exact"/>
        <w:ind w:firstLineChars="200" w:firstLine="480"/>
        <w:rPr>
          <w:rFonts w:hAnsi="宋体" w:cs="宋体"/>
          <w:sz w:val="24"/>
          <w:szCs w:val="24"/>
        </w:rPr>
      </w:pPr>
      <w:r w:rsidRPr="00E636C9">
        <w:rPr>
          <w:rFonts w:hAnsi="宋体" w:cs="宋体" w:hint="eastAsia"/>
          <w:sz w:val="24"/>
          <w:szCs w:val="24"/>
        </w:rPr>
        <w:t>（七）修正错误</w:t>
      </w:r>
    </w:p>
    <w:p w:rsidR="00005CFD" w:rsidRPr="00E636C9" w:rsidRDefault="00664AC1">
      <w:pPr>
        <w:snapToGrid w:val="0"/>
        <w:spacing w:line="440" w:lineRule="exact"/>
        <w:ind w:firstLineChars="196" w:firstLine="470"/>
        <w:jc w:val="left"/>
        <w:rPr>
          <w:rFonts w:ascii="宋体" w:hAnsi="宋体" w:cs="宋体"/>
          <w:bCs/>
          <w:sz w:val="24"/>
          <w:szCs w:val="24"/>
        </w:rPr>
      </w:pPr>
      <w:r w:rsidRPr="00E636C9">
        <w:rPr>
          <w:rFonts w:ascii="宋体" w:hAnsi="宋体" w:cs="宋体" w:hint="eastAsia"/>
          <w:bCs/>
          <w:sz w:val="24"/>
          <w:szCs w:val="24"/>
        </w:rPr>
        <w:t>若投标文件出现计算或表达上的错误，修正错误的原则如下：</w:t>
      </w:r>
    </w:p>
    <w:p w:rsidR="00005CFD" w:rsidRPr="00E636C9" w:rsidRDefault="00664AC1">
      <w:pPr>
        <w:snapToGrid w:val="0"/>
        <w:spacing w:line="440" w:lineRule="exact"/>
        <w:ind w:firstLineChars="196" w:firstLine="470"/>
        <w:jc w:val="left"/>
        <w:rPr>
          <w:rFonts w:ascii="宋体" w:hAnsi="宋体" w:cs="宋体"/>
          <w:bCs/>
          <w:sz w:val="24"/>
          <w:szCs w:val="24"/>
        </w:rPr>
      </w:pPr>
      <w:r w:rsidRPr="00E636C9">
        <w:rPr>
          <w:rFonts w:ascii="宋体" w:hAnsi="宋体" w:cs="宋体" w:hint="eastAsia"/>
          <w:bCs/>
          <w:sz w:val="24"/>
          <w:szCs w:val="24"/>
        </w:rPr>
        <w:t>投标文件中开标一览表（报价表）内容与投标文件中相应内容不一致的，以开标一览表（报价表）为准；</w:t>
      </w:r>
    </w:p>
    <w:p w:rsidR="00005CFD" w:rsidRPr="00E636C9" w:rsidRDefault="00664AC1">
      <w:pPr>
        <w:pStyle w:val="a5"/>
        <w:spacing w:line="440" w:lineRule="exact"/>
        <w:ind w:firstLineChars="200" w:firstLine="480"/>
        <w:rPr>
          <w:rFonts w:hAnsi="宋体" w:cs="宋体"/>
          <w:bCs/>
          <w:sz w:val="24"/>
          <w:szCs w:val="24"/>
        </w:rPr>
      </w:pPr>
      <w:r w:rsidRPr="00E636C9">
        <w:rPr>
          <w:rFonts w:hAnsi="宋体" w:cs="宋体" w:hint="eastAsia"/>
          <w:bCs/>
          <w:sz w:val="24"/>
          <w:szCs w:val="24"/>
        </w:rPr>
        <w:t>（八）投标文件的递交</w:t>
      </w:r>
    </w:p>
    <w:p w:rsidR="00005CFD" w:rsidRPr="00E636C9" w:rsidRDefault="00664AC1">
      <w:pPr>
        <w:pStyle w:val="a5"/>
        <w:spacing w:line="440" w:lineRule="exact"/>
        <w:ind w:firstLineChars="200" w:firstLine="480"/>
        <w:rPr>
          <w:rFonts w:hAnsi="宋体" w:cs="宋体"/>
          <w:b/>
          <w:sz w:val="24"/>
          <w:szCs w:val="24"/>
        </w:rPr>
      </w:pPr>
      <w:r w:rsidRPr="00E636C9">
        <w:rPr>
          <w:rFonts w:hAnsi="宋体" w:cs="宋体" w:hint="eastAsia"/>
          <w:sz w:val="24"/>
          <w:szCs w:val="24"/>
        </w:rPr>
        <w:lastRenderedPageBreak/>
        <w:t>各分包</w:t>
      </w:r>
      <w:r w:rsidRPr="00E636C9">
        <w:rPr>
          <w:rFonts w:hAnsi="宋体" w:cs="宋体" w:hint="eastAsia"/>
          <w:bCs/>
          <w:sz w:val="24"/>
          <w:szCs w:val="24"/>
        </w:rPr>
        <w:t>投标文件的正本、副本以及电子文档均应密封送达投标地点，应在封套上注明项目名称、投标人名称。若正本、副本以及电子文档分别进行密封的，还应在封套上注明“正本”、“副本”、“电子文档”字样。</w:t>
      </w:r>
    </w:p>
    <w:p w:rsidR="00005CFD" w:rsidRPr="00E636C9" w:rsidRDefault="00664AC1">
      <w:pPr>
        <w:pStyle w:val="2"/>
        <w:spacing w:line="440" w:lineRule="exact"/>
        <w:ind w:firstLineChars="200" w:firstLine="482"/>
        <w:rPr>
          <w:rFonts w:cs="宋体"/>
          <w:b/>
          <w:sz w:val="24"/>
          <w:szCs w:val="24"/>
        </w:rPr>
      </w:pPr>
      <w:bookmarkStart w:id="57" w:name="_Toc3222"/>
      <w:r w:rsidRPr="00E636C9">
        <w:rPr>
          <w:rFonts w:cs="宋体" w:hint="eastAsia"/>
          <w:b/>
          <w:sz w:val="24"/>
          <w:szCs w:val="24"/>
        </w:rPr>
        <w:t>四、开标</w:t>
      </w:r>
      <w:bookmarkEnd w:id="57"/>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（一）开标应当在招标文件中“投标邀请书”确定的时间和地点公开进行。</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（二）学校可视采购具体情况，延长投标截止时间和开标时间，并将变更时间书面通知所有招标文件收受人。</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（三）开标由采购人主持，邀请投标人和有关监督部门代表参加,有关监督部门可视情况派员现场监督。</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四）开标时，由投标人或者其推选的代表检查投标文件的密封情况；经确认无误后，由采购机构工作人员当众拆封，宣布投标人名称、投标价格和《开标一览表》规定的需要宣布的其他内容。投标人不足三家的，不得开标。</w:t>
      </w:r>
    </w:p>
    <w:p w:rsidR="00005CFD" w:rsidRPr="00E636C9" w:rsidRDefault="00664AC1">
      <w:pPr>
        <w:pStyle w:val="a5"/>
        <w:spacing w:line="440" w:lineRule="exact"/>
        <w:ind w:firstLineChars="200" w:firstLine="480"/>
        <w:rPr>
          <w:rFonts w:hAnsi="宋体" w:cs="宋体"/>
          <w:sz w:val="24"/>
          <w:szCs w:val="24"/>
        </w:rPr>
      </w:pPr>
      <w:r w:rsidRPr="00E636C9">
        <w:rPr>
          <w:rFonts w:hAnsi="宋体" w:cs="宋体" w:hint="eastAsia"/>
          <w:sz w:val="24"/>
          <w:szCs w:val="24"/>
        </w:rPr>
        <w:t>（五）开标过程应由采购人指定专人负责记录，并存档备查。</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（六）投标人未参加开标的，视同认可开标结果。</w:t>
      </w:r>
    </w:p>
    <w:p w:rsidR="00005CFD" w:rsidRPr="00E636C9" w:rsidRDefault="00664AC1">
      <w:pPr>
        <w:pStyle w:val="2"/>
        <w:spacing w:line="440" w:lineRule="exact"/>
        <w:ind w:firstLineChars="200" w:firstLine="482"/>
        <w:rPr>
          <w:rFonts w:cs="宋体"/>
          <w:b/>
          <w:sz w:val="24"/>
          <w:szCs w:val="24"/>
        </w:rPr>
      </w:pPr>
      <w:bookmarkStart w:id="58" w:name="_Toc21232"/>
      <w:r w:rsidRPr="00E636C9">
        <w:rPr>
          <w:rFonts w:cs="宋体" w:hint="eastAsia"/>
          <w:b/>
          <w:sz w:val="24"/>
          <w:szCs w:val="24"/>
        </w:rPr>
        <w:t>五、评标</w:t>
      </w:r>
      <w:bookmarkEnd w:id="58"/>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见第四篇“评标”内容。</w:t>
      </w:r>
    </w:p>
    <w:p w:rsidR="00005CFD" w:rsidRPr="00E636C9" w:rsidRDefault="00664AC1">
      <w:pPr>
        <w:pStyle w:val="2"/>
        <w:spacing w:line="440" w:lineRule="exact"/>
        <w:ind w:firstLineChars="200" w:firstLine="482"/>
        <w:rPr>
          <w:rFonts w:cs="宋体"/>
          <w:b/>
          <w:sz w:val="24"/>
          <w:szCs w:val="24"/>
        </w:rPr>
      </w:pPr>
      <w:bookmarkStart w:id="59" w:name="_Toc23014"/>
      <w:r w:rsidRPr="00E636C9">
        <w:rPr>
          <w:rFonts w:cs="宋体" w:hint="eastAsia"/>
          <w:b/>
          <w:sz w:val="24"/>
          <w:szCs w:val="24"/>
        </w:rPr>
        <w:t>六、定标</w:t>
      </w:r>
      <w:bookmarkEnd w:id="59"/>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（一）定标原则</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采购人或其授权的评标委员会应按照评标报告中推荐的中标候选人排名顺序确定中标人。</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（二）定标程序</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在评标报告确定的中标候选人名单中按顺序确定中标人。中标候选人并列的，由采购人或者采购人委托评标委员会按照技术需求的优劣顺序排列；技术需求优劣顺序相同的，按商务条款的优劣顺序排列确定中标人。</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2.采购人应当自中标人确定之日起2个工作日内，在《重庆市涪陵区公共资源交易网》（https://www.cqggzy.com/fulingweb/）上公告中标结果。中标公告期限为5个工作日。</w:t>
      </w:r>
    </w:p>
    <w:p w:rsidR="00005CFD" w:rsidRPr="00E636C9" w:rsidRDefault="00664AC1">
      <w:pPr>
        <w:pStyle w:val="2"/>
        <w:spacing w:line="440" w:lineRule="exact"/>
        <w:ind w:firstLineChars="200" w:firstLine="482"/>
        <w:rPr>
          <w:rFonts w:cs="宋体"/>
          <w:b/>
          <w:sz w:val="24"/>
          <w:szCs w:val="24"/>
        </w:rPr>
      </w:pPr>
      <w:bookmarkStart w:id="60" w:name="_Toc10794"/>
      <w:r w:rsidRPr="00E636C9">
        <w:rPr>
          <w:rFonts w:cs="宋体" w:hint="eastAsia"/>
          <w:b/>
          <w:sz w:val="24"/>
          <w:szCs w:val="24"/>
        </w:rPr>
        <w:t>七、中标通知书</w:t>
      </w:r>
      <w:bookmarkEnd w:id="60"/>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（一）采购人依法确定中标人后，以书面形式发出中标通知书。</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（二）中标通知书发出后，采购人改变中标结果，或者中标人放弃中标，应当承担相应的法律责任。</w:t>
      </w:r>
    </w:p>
    <w:p w:rsidR="00005CFD" w:rsidRPr="00E636C9" w:rsidRDefault="00664AC1">
      <w:pPr>
        <w:pStyle w:val="2"/>
        <w:spacing w:line="440" w:lineRule="exact"/>
        <w:ind w:firstLineChars="200" w:firstLine="482"/>
        <w:rPr>
          <w:rFonts w:cs="宋体"/>
          <w:b/>
          <w:sz w:val="24"/>
          <w:szCs w:val="24"/>
        </w:rPr>
      </w:pPr>
      <w:bookmarkStart w:id="61" w:name="_Toc28759"/>
      <w:r w:rsidRPr="00E636C9">
        <w:rPr>
          <w:rFonts w:cs="宋体" w:hint="eastAsia"/>
          <w:b/>
          <w:sz w:val="24"/>
          <w:szCs w:val="24"/>
        </w:rPr>
        <w:t>八、询问、质疑和投诉</w:t>
      </w:r>
      <w:bookmarkEnd w:id="61"/>
    </w:p>
    <w:p w:rsidR="00005CFD" w:rsidRPr="00E636C9" w:rsidRDefault="00664AC1">
      <w:pPr>
        <w:spacing w:line="440" w:lineRule="exact"/>
        <w:ind w:right="12" w:firstLine="480"/>
        <w:rPr>
          <w:rFonts w:ascii="宋体" w:hAnsi="宋体" w:cs="宋体"/>
          <w:sz w:val="24"/>
          <w:szCs w:val="24"/>
        </w:rPr>
      </w:pPr>
      <w:r w:rsidRPr="00E636C9">
        <w:rPr>
          <w:rFonts w:ascii="宋体" w:hAnsi="宋体" w:cs="宋体" w:hint="eastAsia"/>
          <w:sz w:val="24"/>
          <w:szCs w:val="24"/>
        </w:rPr>
        <w:t>（一）询问</w:t>
      </w:r>
    </w:p>
    <w:p w:rsidR="00005CFD" w:rsidRPr="00E636C9" w:rsidRDefault="00664AC1">
      <w:pPr>
        <w:spacing w:line="440" w:lineRule="exact"/>
        <w:ind w:right="12" w:firstLine="480"/>
        <w:rPr>
          <w:rFonts w:ascii="宋体" w:hAnsi="宋体" w:cs="宋体"/>
          <w:sz w:val="24"/>
          <w:szCs w:val="24"/>
        </w:rPr>
      </w:pPr>
      <w:r w:rsidRPr="00E636C9">
        <w:rPr>
          <w:rFonts w:ascii="宋体" w:hAnsi="宋体" w:cs="宋体" w:hint="eastAsia"/>
          <w:sz w:val="24"/>
          <w:szCs w:val="24"/>
        </w:rPr>
        <w:lastRenderedPageBreak/>
        <w:t>采购人应当在3个工作日内对投标人依法提出的询问作出答复。投标人询问须以书面形式。</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（二）质疑</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投标人认为采购文件、采购过程和中标结果使自己的权益受到伤害的，可向采购人以书面形式提出质疑。</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 xml:space="preserve">提出质疑的应当是参与所质疑项目采购活动的投标人。 </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1.质疑时限、内容</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1.1投标人对招标文件提出质疑的，应在依法获取招标文件之日或者招标文件公告期限届满之日起三个工作日内提出。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1.2投标人对采购过程提出质疑的，应在各采购程序环节结束之日起三个工作日内提出。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1.3投标人对中标结果提出质疑的，应当在中标结果公告期限届满之日起三个工作日内提出。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1.4投标人提出质疑应当提交质疑函和必要的证明材料，质疑函应当包括下列内容：</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1.4.1供应商的姓名或者名称、地址、邮编、联系人及联系电话；</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1.4.2质疑项目的名称、项目编号以及采购执行编号；</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1.4.3具体、明确的质疑事项和与质疑事项相关的请求；</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1.4.4事实依据；</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1.4.5必要的法律依据；</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1.4.6提出质疑的日期；</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1.4.7营业执照（或事业单位法人证书，或个体工商户营业执照或有效的自然人身份证明）复印件；</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1.4.8法定代表人授权委托书原件、法定代表人身份证复印件和其授权代表的身份证复印件（供应商为自然人的提供自然人身份证复印件）；</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1.5供应商为自然人的，质疑函应当由本人签字；供应商为法人或者其他组织的，质疑函应当由法定代表人、主要负责人，或者其授权代表签字或者盖章，并加盖公章。</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2.质疑答复</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采购人应当在收到投标人的书面质疑后七个工作日内作出答复，并以书面形式通知质疑投标人和其他有关投标人。</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3.质疑联系方式详见第一篇“联系方式”。</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（三）投诉</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1.投标人对采购人的答复不满意，或者采购人未在规定时间内作出答复的，可以在答</w:t>
      </w:r>
      <w:r w:rsidRPr="00E636C9">
        <w:rPr>
          <w:rFonts w:ascii="宋体" w:hAnsi="宋体" w:cs="宋体" w:hint="eastAsia"/>
          <w:sz w:val="24"/>
          <w:szCs w:val="24"/>
        </w:rPr>
        <w:lastRenderedPageBreak/>
        <w:t>复期满后15个工作日内按照相关法律法规向采购人监督部门提起投诉。</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2.投标人应按照相关法律法规要求递交投诉书和必要的证明材料。</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3.在确定受理投诉后，采购人监督部门自受理投诉之日起30个工作日内（需要检验、检测、鉴定、专家评审以及需要投诉人补正材料的，所需时间不计算在投诉处理期限内）对投诉事项做出处理决定。</w:t>
      </w:r>
    </w:p>
    <w:p w:rsidR="00005CFD" w:rsidRPr="00E636C9" w:rsidRDefault="00664AC1">
      <w:pPr>
        <w:snapToGrid w:val="0"/>
        <w:spacing w:line="440" w:lineRule="exact"/>
        <w:ind w:firstLineChars="200" w:firstLine="480"/>
        <w:rPr>
          <w:rFonts w:ascii="宋体" w:hAnsi="宋体" w:cs="宋体"/>
          <w:sz w:val="24"/>
          <w:szCs w:val="24"/>
        </w:rPr>
      </w:pPr>
      <w:bookmarkStart w:id="62" w:name="_Toc1422"/>
      <w:r w:rsidRPr="00E636C9">
        <w:rPr>
          <w:rFonts w:ascii="宋体" w:hAnsi="宋体" w:cs="宋体" w:hint="eastAsia"/>
          <w:sz w:val="24"/>
          <w:szCs w:val="24"/>
        </w:rPr>
        <w:t>九</w:t>
      </w:r>
      <w:bookmarkStart w:id="63" w:name="_Toc2421"/>
      <w:bookmarkEnd w:id="62"/>
      <w:r w:rsidRPr="00E636C9">
        <w:rPr>
          <w:rFonts w:ascii="宋体" w:hAnsi="宋体" w:cs="宋体" w:hint="eastAsia"/>
          <w:sz w:val="24"/>
          <w:szCs w:val="24"/>
        </w:rPr>
        <w:t>、签订合同</w:t>
      </w:r>
      <w:bookmarkEnd w:id="63"/>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（一）采购人原则上应在中标通知书发出之日起</w:t>
      </w:r>
      <w:r w:rsidRPr="00E636C9">
        <w:rPr>
          <w:rFonts w:ascii="宋体" w:hAnsi="宋体" w:cs="宋体"/>
          <w:sz w:val="24"/>
          <w:szCs w:val="24"/>
        </w:rPr>
        <w:t>10</w:t>
      </w:r>
      <w:r w:rsidRPr="00E636C9">
        <w:rPr>
          <w:rFonts w:ascii="宋体" w:hAnsi="宋体" w:cs="宋体" w:hint="eastAsia"/>
          <w:sz w:val="24"/>
          <w:szCs w:val="24"/>
        </w:rPr>
        <w:t>日内和中标人签订采购合同，无正当理由不得拒绝或拖延合同签订。所签订的合同不得对招标文件和中标人投标文件作实质性修改。其他未尽事宜由采购人和中标人在采购合同中详细约定。</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（二）招标文件、中标人的投标文件及澄清文件等，均为签订采购合同的依据。</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（三）合同生效条款由供需双方约定，法律、行政法规规定应当办理批准、登记等手续后生效的合同，依照其规定。</w:t>
      </w:r>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（四）合同原则上应按照本项目提供的合同版本签订，相关单位要求适用合同通用格式版本的，应按其要求另行签订其他合同。</w:t>
      </w:r>
    </w:p>
    <w:p w:rsidR="00005CFD" w:rsidRPr="00E636C9" w:rsidRDefault="00664AC1">
      <w:pPr>
        <w:snapToGrid w:val="0"/>
        <w:spacing w:line="440" w:lineRule="exact"/>
        <w:ind w:firstLineChars="200" w:firstLine="480"/>
        <w:rPr>
          <w:rFonts w:ascii="宋体" w:hAnsi="宋体" w:cs="宋体"/>
          <w:sz w:val="24"/>
          <w:szCs w:val="24"/>
        </w:rPr>
      </w:pPr>
      <w:bookmarkStart w:id="64" w:name="_Toc29253"/>
      <w:bookmarkStart w:id="65" w:name="_Toc493506314"/>
      <w:r w:rsidRPr="00E636C9">
        <w:rPr>
          <w:rFonts w:ascii="宋体" w:hAnsi="宋体" w:cs="宋体" w:hint="eastAsia"/>
          <w:sz w:val="24"/>
          <w:szCs w:val="24"/>
        </w:rPr>
        <w:t>十、项目验收</w:t>
      </w:r>
      <w:bookmarkEnd w:id="64"/>
    </w:p>
    <w:p w:rsidR="00005CFD" w:rsidRPr="00E636C9" w:rsidRDefault="00664AC1">
      <w:pPr>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合同执行完毕，采购人原则上应在7个工作日内组织履约情况验收，不得无故拖延或附加额外条件。</w:t>
      </w:r>
    </w:p>
    <w:bookmarkEnd w:id="65"/>
    <w:p w:rsidR="00005CFD" w:rsidRPr="00E636C9" w:rsidRDefault="00664AC1">
      <w:pPr>
        <w:pStyle w:val="1"/>
        <w:numPr>
          <w:ilvl w:val="0"/>
          <w:numId w:val="5"/>
        </w:numPr>
        <w:tabs>
          <w:tab w:val="left" w:pos="1530"/>
        </w:tabs>
        <w:spacing w:beforeLines="0" w:afterLines="0" w:line="480" w:lineRule="auto"/>
        <w:rPr>
          <w:rFonts w:ascii="宋体" w:eastAsia="宋体" w:hAnsi="宋体" w:cs="宋体"/>
          <w:b/>
          <w:sz w:val="36"/>
          <w:szCs w:val="36"/>
        </w:rPr>
      </w:pPr>
      <w:r w:rsidRPr="00E636C9">
        <w:rPr>
          <w:rFonts w:ascii="宋体" w:eastAsia="宋体" w:hAnsi="宋体" w:cs="宋体" w:hint="eastAsia"/>
        </w:rPr>
        <w:br w:type="page"/>
      </w:r>
      <w:bookmarkStart w:id="66" w:name="_Toc6556"/>
      <w:r w:rsidRPr="00E636C9">
        <w:rPr>
          <w:rFonts w:ascii="宋体" w:eastAsia="宋体" w:hAnsi="宋体" w:cs="宋体" w:hint="eastAsia"/>
          <w:b/>
          <w:sz w:val="36"/>
          <w:szCs w:val="36"/>
        </w:rPr>
        <w:lastRenderedPageBreak/>
        <w:t>合同主要条款和格式合同（样本）</w:t>
      </w:r>
      <w:bookmarkEnd w:id="66"/>
    </w:p>
    <w:p w:rsidR="00005CFD" w:rsidRPr="00E636C9" w:rsidRDefault="00664AC1">
      <w:pPr>
        <w:pStyle w:val="2"/>
        <w:spacing w:line="440" w:lineRule="exact"/>
        <w:ind w:firstLineChars="200" w:firstLine="482"/>
        <w:rPr>
          <w:rFonts w:cs="宋体"/>
          <w:b/>
          <w:sz w:val="24"/>
          <w:szCs w:val="24"/>
        </w:rPr>
      </w:pPr>
      <w:bookmarkStart w:id="67" w:name="_Toc493506316"/>
      <w:bookmarkStart w:id="68" w:name="_Toc13102"/>
      <w:r w:rsidRPr="00E636C9">
        <w:rPr>
          <w:rFonts w:cs="宋体" w:hint="eastAsia"/>
          <w:b/>
          <w:sz w:val="24"/>
          <w:szCs w:val="24"/>
        </w:rPr>
        <w:t>一、合同主要条款</w:t>
      </w:r>
      <w:bookmarkEnd w:id="67"/>
      <w:bookmarkEnd w:id="68"/>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1.定义</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1.1甲方（需方）即采购人，是指通过招标采购，接受合同货物及服务的各级国家机关、事业单位和团体组织。</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1.2乙方（供方）即中标人，是指中标后提供合同货物和服务的自然人、法人及其他组织。</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1.3合同是指由甲乙双方按照招标文件和投标文件的实质性内容，通过协商一致达成的书面协议。</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1.4合同价格指以中标价格为依据，在供方全面履行合同义务后，需方（或财政部门）应支付给供方的金额。</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1.5技术资料是指合同货物及其相关的设计、制造、监造、检验、验收等文件（包括图纸、各种文字说明、标准）。</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2.货物内容</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合同包括以下内容：货物名称、型号规格、技术参数、数量（单位）等内容。</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3.合同价格</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3.1合同价格即合同总价。</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3.2合同价格包括合同货物、技术资料、合同货物的税费、运杂费、保险费、包装费、装卸费及与货物有关的供方应纳的税费，所有税费由乙方负担。</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3.3合同货物单价为不变价。</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4.转包或分包</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4.1本合同范围的货物，应由乙方直接供应，不得转让他人供应；</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4.2非经甲方书面同意，乙方不得将本合同范围的货物全部或部分分包给他人供应；</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4.3如有转让和未经甲方同意的分包行为，甲方有权解除合同，没收履约保证金并追究乙方的违约责任。</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5.质量保证及售后服务</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5.1乙方应按招标文件规定的货物性能、技术要求、质量标准向甲方提供未经使用的全新产品。</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5.2乙方提供的货物在质保期内因货物本身的质量问题发生故障，乙方应负责免费更换。对达不到技术要求者，根据实际情况，经双方协商，可按以下办法处理：</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5.2.1更换：由乙方承担所发生的全部费用。</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5.2.2贬值处理：由甲乙双方合议定价。</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5.2.3退货处理：乙方应退还甲方支付的合同款，同时应承担该货物的直接费用（运输、保险、检验、货款利息及银行手续费等）。</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lastRenderedPageBreak/>
        <w:t>5.3如在使用过程中发生质量问题，乙方应按本项目“第三篇 项目商务要求”中的要求处理。</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5.4在质保期内，乙方应对货物出现的质量及安全问题负责处理解决并承担一切费用。</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5.5 如甲方要求乙方提供履约保证金的，履约保证金的收取和退还应按本项目“第三篇 项目商务要求”中的要求处理。</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6.付款</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6.1本合同使用货币币制如未作特别说明均为人民币。</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6.2付款方式：银行转账、现金支票。</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6.3付款方法：同本项目“第三篇 项目商务要求”中关于付款方式的约定。</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7.检查验收</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7.1供方应随货物提供合格证和质量证明文件，如是国外进口的货物还须提供入关证明。</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7.2货物验收</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供方所交货物的各种质量指标不得低于供方提供样品的质量指标（无样品时按供方的投标时提供的“技术文件”执行），售后服务质量要求按照招标文件和投标文件的内容执行。供方交货时，需方可根据需要随机抽取一部分货物送有关权威检测部门检测，如检测不合格，供方负责赔偿需方一切损失。</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7.3货物验收报告应由需方、供方经办人签字，并加盖双方公章，以此作为支付凭据。</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8.索赔</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供方对货物与合同要求不符负有责任，并且需方已于规定交货内和质量保证期内提出索赔，供方应按需方同意的下述一种或多种方法解决索赔事宜。</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8.1供方同意需方拒收货物并把拒收货物的金额以合同规定的同类货币付给需方，供方负担发生的一切损失和费用，包括利息、运输和保险费、检验费、仓储和装卸费以及为保管和保护被拒绝货物所需要的其它必要费用。</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8.2根据货物的疵劣和受损程度以及需方遭受损失的金额，经双方同意降低货物价格。</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9.知识产权</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甲方在中华人民共和国境内使用乙方提供的货物及服务时免受第三方提出的侵犯其专利权或其它知识产权的起诉。如果第三方提出侵权指控，乙方应承担由此而引起的一切法律责任和费用。</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10.合同争议的解决</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10.1当事人友好协商达成一致</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10.2在60天内当事人协商不能达成协议的，可提请采购人当地仲裁机构仲裁或当地人民法院诉讼。</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11.违约责任</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按《中华人民共和国民法典》、《中华人民共和国政府采购法》有关条款，或由供需</w:t>
      </w:r>
      <w:r w:rsidRPr="00E636C9">
        <w:rPr>
          <w:rFonts w:ascii="宋体" w:hAnsi="宋体" w:cs="宋体" w:hint="eastAsia"/>
          <w:sz w:val="24"/>
          <w:szCs w:val="24"/>
        </w:rPr>
        <w:lastRenderedPageBreak/>
        <w:t>双方约定。</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12.合同生效及其它</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12.1合同生效及其效力应符合《中华人民共和国民法典》有关规定。</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12.2合同应经当事人法定代表人或委托代理人签字，加盖双方合同专用章或公章。</w:t>
      </w:r>
    </w:p>
    <w:p w:rsidR="00005CFD" w:rsidRPr="00E636C9" w:rsidRDefault="00664AC1">
      <w:pPr>
        <w:spacing w:line="400" w:lineRule="exact"/>
        <w:ind w:firstLineChars="200" w:firstLine="480"/>
        <w:rPr>
          <w:rFonts w:ascii="宋体" w:hAnsi="宋体" w:cs="宋体"/>
          <w:sz w:val="24"/>
          <w:szCs w:val="24"/>
        </w:rPr>
      </w:pPr>
      <w:r w:rsidRPr="00E636C9">
        <w:rPr>
          <w:rFonts w:ascii="宋体" w:hAnsi="宋体" w:cs="宋体" w:hint="eastAsia"/>
          <w:sz w:val="24"/>
          <w:szCs w:val="24"/>
        </w:rPr>
        <w:t>12.3合同所包括附件，是合同不可分割的一部分，具有同等法法律效力。</w:t>
      </w:r>
    </w:p>
    <w:p w:rsidR="00005CFD" w:rsidRPr="00E636C9" w:rsidRDefault="00664AC1">
      <w:pPr>
        <w:spacing w:line="400" w:lineRule="exact"/>
        <w:ind w:firstLineChars="200" w:firstLine="480"/>
        <w:rPr>
          <w:rFonts w:ascii="宋体" w:hAnsi="宋体" w:cs="宋体"/>
          <w:sz w:val="21"/>
          <w:szCs w:val="21"/>
        </w:rPr>
      </w:pPr>
      <w:r w:rsidRPr="00E636C9">
        <w:rPr>
          <w:rFonts w:ascii="宋体" w:hAnsi="宋体" w:cs="宋体" w:hint="eastAsia"/>
          <w:sz w:val="24"/>
          <w:szCs w:val="24"/>
        </w:rPr>
        <w:t>12.4本合同条件未尽事宜依照《中华人民共和国民法典》，由供需双方共同协商确定。</w:t>
      </w:r>
    </w:p>
    <w:p w:rsidR="00005CFD" w:rsidRPr="00E636C9" w:rsidRDefault="00005CFD">
      <w:pPr>
        <w:pStyle w:val="a3"/>
        <w:rPr>
          <w:rFonts w:ascii="宋体" w:hAnsi="宋体" w:cs="宋体"/>
        </w:rPr>
        <w:sectPr w:rsidR="00005CFD" w:rsidRPr="00E636C9">
          <w:footerReference w:type="default" r:id="rId15"/>
          <w:type w:val="nextColumn"/>
          <w:pgSz w:w="11907" w:h="16840"/>
          <w:pgMar w:top="1134" w:right="1191" w:bottom="1134" w:left="1304" w:header="964" w:footer="992" w:gutter="0"/>
          <w:pgNumType w:fmt="numberInDash" w:start="1"/>
          <w:cols w:space="720"/>
        </w:sectPr>
      </w:pPr>
    </w:p>
    <w:p w:rsidR="00005CFD" w:rsidRPr="00E636C9" w:rsidRDefault="00664AC1">
      <w:pPr>
        <w:pStyle w:val="2"/>
        <w:spacing w:line="440" w:lineRule="exact"/>
        <w:ind w:firstLineChars="200" w:firstLine="482"/>
        <w:rPr>
          <w:rFonts w:cs="宋体"/>
          <w:b/>
          <w:sz w:val="24"/>
          <w:szCs w:val="24"/>
        </w:rPr>
      </w:pPr>
      <w:bookmarkStart w:id="69" w:name="_Toc22757"/>
      <w:r w:rsidRPr="00E636C9">
        <w:rPr>
          <w:rFonts w:cs="宋体" w:hint="eastAsia"/>
          <w:b/>
          <w:sz w:val="24"/>
          <w:szCs w:val="24"/>
        </w:rPr>
        <w:lastRenderedPageBreak/>
        <w:t>二、采购合同（格式）</w:t>
      </w:r>
      <w:bookmarkEnd w:id="69"/>
    </w:p>
    <w:p w:rsidR="00005CFD" w:rsidRPr="00E636C9" w:rsidRDefault="00664AC1">
      <w:pPr>
        <w:spacing w:line="500" w:lineRule="exact"/>
        <w:jc w:val="center"/>
        <w:rPr>
          <w:rFonts w:ascii="仿宋" w:eastAsia="仿宋" w:hAnsi="仿宋" w:cs="仿宋"/>
          <w:b/>
          <w:sz w:val="44"/>
        </w:rPr>
      </w:pPr>
      <w:r w:rsidRPr="00E636C9">
        <w:rPr>
          <w:rFonts w:ascii="仿宋" w:eastAsia="仿宋" w:hAnsi="仿宋" w:cs="仿宋" w:hint="eastAsia"/>
          <w:b/>
          <w:sz w:val="32"/>
          <w:szCs w:val="32"/>
        </w:rPr>
        <w:t>采购合同（仅供参考）</w:t>
      </w:r>
    </w:p>
    <w:p w:rsidR="00005CFD" w:rsidRPr="00E636C9" w:rsidRDefault="00664AC1">
      <w:pPr>
        <w:spacing w:line="500" w:lineRule="exact"/>
        <w:jc w:val="center"/>
        <w:rPr>
          <w:rFonts w:ascii="仿宋" w:eastAsia="仿宋" w:hAnsi="仿宋" w:cs="仿宋"/>
        </w:rPr>
      </w:pPr>
      <w:r w:rsidRPr="00E636C9">
        <w:rPr>
          <w:rFonts w:ascii="仿宋" w:eastAsia="仿宋" w:hAnsi="仿宋" w:cs="仿宋" w:hint="eastAsia"/>
        </w:rPr>
        <w:t>（项目号：     ）</w:t>
      </w:r>
    </w:p>
    <w:p w:rsidR="00005CFD" w:rsidRPr="00E636C9" w:rsidRDefault="00664AC1">
      <w:pPr>
        <w:spacing w:line="500" w:lineRule="exact"/>
        <w:rPr>
          <w:rFonts w:ascii="仿宋" w:eastAsia="仿宋" w:hAnsi="仿宋" w:cs="仿宋"/>
          <w:sz w:val="24"/>
        </w:rPr>
      </w:pPr>
      <w:r w:rsidRPr="00E636C9">
        <w:rPr>
          <w:rFonts w:ascii="仿宋" w:eastAsia="仿宋" w:hAnsi="仿宋" w:cs="仿宋" w:hint="eastAsia"/>
          <w:sz w:val="24"/>
        </w:rPr>
        <w:t>甲方（需方）：___________________________      计价单位：____________</w:t>
      </w:r>
    </w:p>
    <w:p w:rsidR="00005CFD" w:rsidRPr="00E636C9" w:rsidRDefault="00664AC1">
      <w:pPr>
        <w:spacing w:line="500" w:lineRule="exact"/>
        <w:rPr>
          <w:rFonts w:ascii="仿宋" w:eastAsia="仿宋" w:hAnsi="仿宋" w:cs="仿宋"/>
          <w:sz w:val="24"/>
        </w:rPr>
      </w:pPr>
      <w:r w:rsidRPr="00E636C9">
        <w:rPr>
          <w:rFonts w:ascii="仿宋" w:eastAsia="仿宋" w:hAnsi="仿宋" w:cs="仿宋" w:hint="eastAsia"/>
          <w:sz w:val="24"/>
        </w:rPr>
        <w:t>乙方（供方）：___________________________      计量单位：_____________</w:t>
      </w:r>
    </w:p>
    <w:p w:rsidR="00005CFD" w:rsidRPr="00E636C9" w:rsidRDefault="00664AC1">
      <w:pPr>
        <w:spacing w:line="500" w:lineRule="exact"/>
        <w:rPr>
          <w:rFonts w:ascii="仿宋" w:eastAsia="仿宋" w:hAnsi="仿宋" w:cs="仿宋"/>
          <w:sz w:val="24"/>
        </w:rPr>
      </w:pPr>
      <w:r w:rsidRPr="00E636C9">
        <w:rPr>
          <w:rFonts w:ascii="仿宋" w:eastAsia="仿宋" w:hAnsi="仿宋" w:cs="仿宋" w:hint="eastAsia"/>
          <w:sz w:val="24"/>
        </w:rPr>
        <w:t>经双方协商一致，达成以下购销合同：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71"/>
        <w:gridCol w:w="984"/>
        <w:gridCol w:w="589"/>
        <w:gridCol w:w="709"/>
        <w:gridCol w:w="1134"/>
        <w:gridCol w:w="1559"/>
        <w:gridCol w:w="1567"/>
        <w:gridCol w:w="15"/>
      </w:tblGrid>
      <w:tr w:rsidR="00E636C9" w:rsidRPr="00E636C9">
        <w:trPr>
          <w:gridAfter w:val="1"/>
          <w:wAfter w:w="15" w:type="dxa"/>
        </w:trPr>
        <w:tc>
          <w:tcPr>
            <w:tcW w:w="3071" w:type="dxa"/>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项目名称</w:t>
            </w:r>
          </w:p>
        </w:tc>
        <w:tc>
          <w:tcPr>
            <w:tcW w:w="984" w:type="dxa"/>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数量</w:t>
            </w:r>
          </w:p>
        </w:tc>
        <w:tc>
          <w:tcPr>
            <w:tcW w:w="1298" w:type="dxa"/>
            <w:gridSpan w:val="2"/>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综合单价</w:t>
            </w:r>
          </w:p>
        </w:tc>
        <w:tc>
          <w:tcPr>
            <w:tcW w:w="1134" w:type="dxa"/>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总价</w:t>
            </w:r>
          </w:p>
        </w:tc>
        <w:tc>
          <w:tcPr>
            <w:tcW w:w="1559" w:type="dxa"/>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服务时间</w:t>
            </w:r>
          </w:p>
        </w:tc>
        <w:tc>
          <w:tcPr>
            <w:tcW w:w="1567" w:type="dxa"/>
            <w:noWrap/>
            <w:vAlign w:val="center"/>
          </w:tcPr>
          <w:p w:rsidR="00005CFD" w:rsidRPr="00E636C9" w:rsidRDefault="00664AC1">
            <w:pPr>
              <w:spacing w:line="240" w:lineRule="atLeast"/>
              <w:jc w:val="center"/>
              <w:rPr>
                <w:rFonts w:ascii="仿宋" w:eastAsia="仿宋" w:hAnsi="仿宋" w:cs="仿宋"/>
                <w:szCs w:val="21"/>
              </w:rPr>
            </w:pPr>
            <w:r w:rsidRPr="00E636C9">
              <w:rPr>
                <w:rFonts w:ascii="仿宋" w:eastAsia="仿宋" w:hAnsi="仿宋" w:cs="仿宋" w:hint="eastAsia"/>
                <w:szCs w:val="21"/>
              </w:rPr>
              <w:t>服务地点</w:t>
            </w:r>
          </w:p>
        </w:tc>
      </w:tr>
      <w:tr w:rsidR="00E636C9" w:rsidRPr="00E636C9">
        <w:trPr>
          <w:gridAfter w:val="1"/>
          <w:wAfter w:w="15" w:type="dxa"/>
        </w:trPr>
        <w:tc>
          <w:tcPr>
            <w:tcW w:w="3071" w:type="dxa"/>
            <w:noWrap/>
            <w:vAlign w:val="center"/>
          </w:tcPr>
          <w:p w:rsidR="00005CFD" w:rsidRPr="00E636C9" w:rsidRDefault="00005CFD">
            <w:pPr>
              <w:spacing w:line="240" w:lineRule="atLeast"/>
              <w:jc w:val="center"/>
              <w:rPr>
                <w:rFonts w:ascii="仿宋" w:eastAsia="仿宋" w:hAnsi="仿宋" w:cs="仿宋"/>
                <w:szCs w:val="21"/>
              </w:rPr>
            </w:pPr>
          </w:p>
        </w:tc>
        <w:tc>
          <w:tcPr>
            <w:tcW w:w="984" w:type="dxa"/>
            <w:noWrap/>
            <w:vAlign w:val="center"/>
          </w:tcPr>
          <w:p w:rsidR="00005CFD" w:rsidRPr="00E636C9" w:rsidRDefault="00005CFD">
            <w:pPr>
              <w:spacing w:line="240" w:lineRule="atLeast"/>
              <w:jc w:val="center"/>
              <w:rPr>
                <w:rFonts w:ascii="仿宋" w:eastAsia="仿宋" w:hAnsi="仿宋" w:cs="仿宋"/>
                <w:szCs w:val="21"/>
              </w:rPr>
            </w:pPr>
          </w:p>
        </w:tc>
        <w:tc>
          <w:tcPr>
            <w:tcW w:w="1298" w:type="dxa"/>
            <w:gridSpan w:val="2"/>
            <w:noWrap/>
            <w:vAlign w:val="center"/>
          </w:tcPr>
          <w:p w:rsidR="00005CFD" w:rsidRPr="00E636C9" w:rsidRDefault="00005CFD">
            <w:pPr>
              <w:spacing w:line="240" w:lineRule="atLeast"/>
              <w:jc w:val="center"/>
              <w:rPr>
                <w:rFonts w:ascii="仿宋" w:eastAsia="仿宋" w:hAnsi="仿宋" w:cs="仿宋"/>
                <w:szCs w:val="21"/>
              </w:rPr>
            </w:pPr>
          </w:p>
        </w:tc>
        <w:tc>
          <w:tcPr>
            <w:tcW w:w="1134" w:type="dxa"/>
            <w:noWrap/>
            <w:vAlign w:val="center"/>
          </w:tcPr>
          <w:p w:rsidR="00005CFD" w:rsidRPr="00E636C9" w:rsidRDefault="00005CFD">
            <w:pPr>
              <w:spacing w:line="240" w:lineRule="atLeast"/>
              <w:jc w:val="center"/>
              <w:rPr>
                <w:rFonts w:ascii="仿宋" w:eastAsia="仿宋" w:hAnsi="仿宋" w:cs="仿宋"/>
                <w:szCs w:val="21"/>
              </w:rPr>
            </w:pPr>
          </w:p>
        </w:tc>
        <w:tc>
          <w:tcPr>
            <w:tcW w:w="1559" w:type="dxa"/>
            <w:noWrap/>
            <w:vAlign w:val="center"/>
          </w:tcPr>
          <w:p w:rsidR="00005CFD" w:rsidRPr="00E636C9" w:rsidRDefault="00005CFD">
            <w:pPr>
              <w:spacing w:line="240" w:lineRule="atLeast"/>
              <w:jc w:val="center"/>
              <w:rPr>
                <w:rFonts w:ascii="仿宋" w:eastAsia="仿宋" w:hAnsi="仿宋" w:cs="仿宋"/>
                <w:szCs w:val="21"/>
              </w:rPr>
            </w:pPr>
          </w:p>
        </w:tc>
        <w:tc>
          <w:tcPr>
            <w:tcW w:w="1567" w:type="dxa"/>
            <w:noWrap/>
            <w:vAlign w:val="center"/>
          </w:tcPr>
          <w:p w:rsidR="00005CFD" w:rsidRPr="00E636C9" w:rsidRDefault="00005CFD">
            <w:pPr>
              <w:spacing w:line="240" w:lineRule="atLeast"/>
              <w:jc w:val="center"/>
              <w:rPr>
                <w:rFonts w:ascii="仿宋" w:eastAsia="仿宋" w:hAnsi="仿宋" w:cs="仿宋"/>
                <w:szCs w:val="21"/>
              </w:rPr>
            </w:pPr>
          </w:p>
        </w:tc>
      </w:tr>
      <w:tr w:rsidR="00E636C9" w:rsidRPr="00E636C9">
        <w:trPr>
          <w:gridAfter w:val="1"/>
          <w:wAfter w:w="15" w:type="dxa"/>
        </w:trPr>
        <w:tc>
          <w:tcPr>
            <w:tcW w:w="3071" w:type="dxa"/>
            <w:noWrap/>
            <w:vAlign w:val="center"/>
          </w:tcPr>
          <w:p w:rsidR="00005CFD" w:rsidRPr="00E636C9" w:rsidRDefault="00005CFD">
            <w:pPr>
              <w:spacing w:line="240" w:lineRule="atLeast"/>
              <w:jc w:val="center"/>
              <w:rPr>
                <w:rFonts w:ascii="仿宋" w:eastAsia="仿宋" w:hAnsi="仿宋" w:cs="仿宋"/>
                <w:szCs w:val="21"/>
              </w:rPr>
            </w:pPr>
          </w:p>
        </w:tc>
        <w:tc>
          <w:tcPr>
            <w:tcW w:w="984" w:type="dxa"/>
            <w:noWrap/>
            <w:vAlign w:val="center"/>
          </w:tcPr>
          <w:p w:rsidR="00005CFD" w:rsidRPr="00E636C9" w:rsidRDefault="00005CFD">
            <w:pPr>
              <w:spacing w:line="240" w:lineRule="atLeast"/>
              <w:jc w:val="center"/>
              <w:rPr>
                <w:rFonts w:ascii="仿宋" w:eastAsia="仿宋" w:hAnsi="仿宋" w:cs="仿宋"/>
                <w:szCs w:val="21"/>
              </w:rPr>
            </w:pPr>
          </w:p>
        </w:tc>
        <w:tc>
          <w:tcPr>
            <w:tcW w:w="1298" w:type="dxa"/>
            <w:gridSpan w:val="2"/>
            <w:noWrap/>
            <w:vAlign w:val="center"/>
          </w:tcPr>
          <w:p w:rsidR="00005CFD" w:rsidRPr="00E636C9" w:rsidRDefault="00005CFD">
            <w:pPr>
              <w:spacing w:line="240" w:lineRule="atLeast"/>
              <w:jc w:val="center"/>
              <w:rPr>
                <w:rFonts w:ascii="仿宋" w:eastAsia="仿宋" w:hAnsi="仿宋" w:cs="仿宋"/>
                <w:szCs w:val="21"/>
              </w:rPr>
            </w:pPr>
          </w:p>
        </w:tc>
        <w:tc>
          <w:tcPr>
            <w:tcW w:w="1134" w:type="dxa"/>
            <w:noWrap/>
            <w:vAlign w:val="center"/>
          </w:tcPr>
          <w:p w:rsidR="00005CFD" w:rsidRPr="00E636C9" w:rsidRDefault="00005CFD">
            <w:pPr>
              <w:spacing w:line="240" w:lineRule="atLeast"/>
              <w:jc w:val="center"/>
              <w:rPr>
                <w:rFonts w:ascii="仿宋" w:eastAsia="仿宋" w:hAnsi="仿宋" w:cs="仿宋"/>
                <w:szCs w:val="21"/>
              </w:rPr>
            </w:pPr>
          </w:p>
        </w:tc>
        <w:tc>
          <w:tcPr>
            <w:tcW w:w="1559" w:type="dxa"/>
            <w:noWrap/>
            <w:vAlign w:val="center"/>
          </w:tcPr>
          <w:p w:rsidR="00005CFD" w:rsidRPr="00E636C9" w:rsidRDefault="00005CFD">
            <w:pPr>
              <w:spacing w:line="240" w:lineRule="atLeast"/>
              <w:jc w:val="center"/>
              <w:rPr>
                <w:rFonts w:ascii="仿宋" w:eastAsia="仿宋" w:hAnsi="仿宋" w:cs="仿宋"/>
                <w:szCs w:val="21"/>
              </w:rPr>
            </w:pPr>
          </w:p>
        </w:tc>
        <w:tc>
          <w:tcPr>
            <w:tcW w:w="1567" w:type="dxa"/>
            <w:noWrap/>
            <w:vAlign w:val="center"/>
          </w:tcPr>
          <w:p w:rsidR="00005CFD" w:rsidRPr="00E636C9" w:rsidRDefault="00005CFD">
            <w:pPr>
              <w:spacing w:line="240" w:lineRule="atLeast"/>
              <w:jc w:val="center"/>
              <w:rPr>
                <w:rFonts w:ascii="仿宋" w:eastAsia="仿宋" w:hAnsi="仿宋" w:cs="仿宋"/>
                <w:szCs w:val="21"/>
              </w:rPr>
            </w:pPr>
          </w:p>
        </w:tc>
      </w:tr>
      <w:tr w:rsidR="00E636C9" w:rsidRPr="00E636C9">
        <w:trPr>
          <w:gridAfter w:val="1"/>
          <w:wAfter w:w="15" w:type="dxa"/>
          <w:trHeight w:val="394"/>
        </w:trPr>
        <w:tc>
          <w:tcPr>
            <w:tcW w:w="9613" w:type="dxa"/>
            <w:gridSpan w:val="7"/>
            <w:noWrap/>
            <w:vAlign w:val="center"/>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合计人民币（小写）：</w:t>
            </w:r>
          </w:p>
        </w:tc>
      </w:tr>
      <w:tr w:rsidR="00E636C9" w:rsidRPr="00E636C9">
        <w:trPr>
          <w:gridAfter w:val="1"/>
          <w:wAfter w:w="15" w:type="dxa"/>
          <w:trHeight w:val="393"/>
        </w:trPr>
        <w:tc>
          <w:tcPr>
            <w:tcW w:w="9613" w:type="dxa"/>
            <w:gridSpan w:val="7"/>
            <w:noWrap/>
            <w:vAlign w:val="center"/>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合计人民币（大写）：</w:t>
            </w:r>
          </w:p>
        </w:tc>
      </w:tr>
      <w:tr w:rsidR="00E636C9" w:rsidRPr="00E636C9">
        <w:trPr>
          <w:gridAfter w:val="1"/>
          <w:wAfter w:w="15" w:type="dxa"/>
          <w:trHeight w:val="231"/>
        </w:trPr>
        <w:tc>
          <w:tcPr>
            <w:tcW w:w="9613" w:type="dxa"/>
            <w:gridSpan w:val="7"/>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一、服务要求</w:t>
            </w:r>
          </w:p>
        </w:tc>
      </w:tr>
      <w:tr w:rsidR="00E636C9" w:rsidRPr="00E636C9">
        <w:trPr>
          <w:trHeight w:val="254"/>
        </w:trPr>
        <w:tc>
          <w:tcPr>
            <w:tcW w:w="9628" w:type="dxa"/>
            <w:gridSpan w:val="8"/>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二、考核方式</w:t>
            </w:r>
          </w:p>
        </w:tc>
      </w:tr>
      <w:tr w:rsidR="00E636C9" w:rsidRPr="00E636C9">
        <w:trPr>
          <w:trHeight w:val="196"/>
        </w:trPr>
        <w:tc>
          <w:tcPr>
            <w:tcW w:w="9628" w:type="dxa"/>
            <w:gridSpan w:val="8"/>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三、付款方式：</w:t>
            </w:r>
          </w:p>
          <w:p w:rsidR="00005CFD" w:rsidRPr="00E636C9" w:rsidRDefault="00005CFD">
            <w:pPr>
              <w:pStyle w:val="a6"/>
              <w:spacing w:line="240" w:lineRule="atLeast"/>
              <w:ind w:left="5250"/>
              <w:rPr>
                <w:rFonts w:ascii="仿宋" w:eastAsia="仿宋" w:hAnsi="仿宋" w:cs="仿宋"/>
                <w:sz w:val="21"/>
                <w:szCs w:val="21"/>
              </w:rPr>
            </w:pPr>
          </w:p>
        </w:tc>
      </w:tr>
      <w:tr w:rsidR="00E636C9" w:rsidRPr="00E636C9">
        <w:tc>
          <w:tcPr>
            <w:tcW w:w="9628" w:type="dxa"/>
            <w:gridSpan w:val="8"/>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四、违约责任：</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参照《中华人民共和国民法典》、《中华人民共和国政府采购法》执行，或按双方约定。</w:t>
            </w:r>
          </w:p>
        </w:tc>
      </w:tr>
      <w:tr w:rsidR="00E636C9" w:rsidRPr="00E636C9">
        <w:tc>
          <w:tcPr>
            <w:tcW w:w="9628" w:type="dxa"/>
            <w:gridSpan w:val="8"/>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五、其他约定事项：</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1.采购文件及其补遗文件、响应文件和承诺是本合同不可分割的部分。</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2.本合同如发生争议由双方协商解决，协商不成向需方所在人民法院提请诉讼。</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3.本合同一式__份， 需方__份，供方__份，具同等法律效力。</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4.其他：</w:t>
            </w:r>
          </w:p>
        </w:tc>
      </w:tr>
      <w:tr w:rsidR="00E636C9" w:rsidRPr="00E636C9">
        <w:tc>
          <w:tcPr>
            <w:tcW w:w="4644" w:type="dxa"/>
            <w:gridSpan w:val="3"/>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需方：</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地址：</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联系电话：</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授权代表：</w:t>
            </w:r>
          </w:p>
        </w:tc>
        <w:tc>
          <w:tcPr>
            <w:tcW w:w="4984" w:type="dxa"/>
            <w:gridSpan w:val="5"/>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供方：</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地址：</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电话：</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传真：</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开户银行：</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账号：</w:t>
            </w:r>
          </w:p>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授权代表：</w:t>
            </w:r>
          </w:p>
          <w:p w:rsidR="00005CFD" w:rsidRPr="00E636C9" w:rsidRDefault="00664AC1">
            <w:pPr>
              <w:widowControl/>
              <w:spacing w:line="240" w:lineRule="atLeast"/>
              <w:jc w:val="left"/>
              <w:rPr>
                <w:rFonts w:ascii="仿宋" w:eastAsia="仿宋" w:hAnsi="仿宋" w:cs="仿宋"/>
                <w:szCs w:val="21"/>
              </w:rPr>
            </w:pPr>
            <w:r w:rsidRPr="00E636C9">
              <w:rPr>
                <w:rFonts w:ascii="仿宋" w:eastAsia="仿宋" w:hAnsi="仿宋" w:cs="仿宋" w:hint="eastAsia"/>
                <w:szCs w:val="21"/>
              </w:rPr>
              <w:t>（本栏请用计算机打印以便于准确付款）</w:t>
            </w:r>
          </w:p>
        </w:tc>
      </w:tr>
      <w:tr w:rsidR="00E636C9" w:rsidRPr="00E636C9">
        <w:trPr>
          <w:trHeight w:val="315"/>
        </w:trPr>
        <w:tc>
          <w:tcPr>
            <w:tcW w:w="9628" w:type="dxa"/>
            <w:gridSpan w:val="8"/>
            <w:noWrap/>
          </w:tcPr>
          <w:p w:rsidR="00005CFD" w:rsidRPr="00E636C9" w:rsidRDefault="00664AC1">
            <w:pPr>
              <w:spacing w:line="240" w:lineRule="atLeast"/>
              <w:rPr>
                <w:rFonts w:ascii="仿宋" w:eastAsia="仿宋" w:hAnsi="仿宋" w:cs="仿宋"/>
                <w:szCs w:val="21"/>
              </w:rPr>
            </w:pPr>
            <w:r w:rsidRPr="00E636C9">
              <w:rPr>
                <w:rFonts w:ascii="仿宋" w:eastAsia="仿宋" w:hAnsi="仿宋" w:cs="仿宋" w:hint="eastAsia"/>
                <w:szCs w:val="21"/>
              </w:rPr>
              <w:t>备注：</w:t>
            </w:r>
          </w:p>
        </w:tc>
      </w:tr>
    </w:tbl>
    <w:p w:rsidR="00005CFD" w:rsidRPr="00E636C9" w:rsidRDefault="00664AC1">
      <w:pPr>
        <w:rPr>
          <w:rFonts w:ascii="仿宋" w:eastAsia="仿宋" w:hAnsi="仿宋" w:cs="仿宋"/>
          <w:sz w:val="24"/>
        </w:rPr>
      </w:pPr>
      <w:r w:rsidRPr="00E636C9">
        <w:rPr>
          <w:rFonts w:ascii="仿宋" w:eastAsia="仿宋" w:hAnsi="仿宋" w:cs="仿宋" w:hint="eastAsia"/>
          <w:sz w:val="24"/>
        </w:rPr>
        <w:t>签约时间：           年   月   日      签约地点：</w:t>
      </w:r>
    </w:p>
    <w:p w:rsidR="00005CFD" w:rsidRPr="00E636C9" w:rsidRDefault="00664AC1">
      <w:pPr>
        <w:pStyle w:val="1"/>
        <w:tabs>
          <w:tab w:val="left" w:pos="1530"/>
        </w:tabs>
        <w:spacing w:beforeLines="0" w:afterLines="0" w:line="480" w:lineRule="auto"/>
        <w:rPr>
          <w:rFonts w:ascii="宋体" w:eastAsia="宋体" w:hAnsi="宋体" w:cs="宋体"/>
          <w:b/>
          <w:sz w:val="36"/>
          <w:szCs w:val="36"/>
        </w:rPr>
      </w:pPr>
      <w:r w:rsidRPr="00E636C9">
        <w:rPr>
          <w:rFonts w:ascii="仿宋" w:eastAsia="仿宋" w:hAnsi="仿宋"/>
        </w:rPr>
        <w:br w:type="page"/>
      </w:r>
      <w:bookmarkStart w:id="70" w:name="_Toc27882"/>
      <w:r w:rsidRPr="00E636C9">
        <w:rPr>
          <w:rFonts w:ascii="宋体" w:eastAsia="宋体" w:hAnsi="宋体" w:cs="宋体" w:hint="eastAsia"/>
          <w:b/>
          <w:sz w:val="36"/>
          <w:szCs w:val="36"/>
        </w:rPr>
        <w:lastRenderedPageBreak/>
        <w:t>第七篇  投标文件格式</w:t>
      </w:r>
      <w:bookmarkEnd w:id="70"/>
    </w:p>
    <w:p w:rsidR="00005CFD" w:rsidRPr="00E636C9" w:rsidRDefault="00664AC1">
      <w:pPr>
        <w:snapToGrid w:val="0"/>
        <w:spacing w:line="480" w:lineRule="exact"/>
        <w:ind w:firstLineChars="200" w:firstLine="482"/>
        <w:rPr>
          <w:rFonts w:ascii="宋体" w:hAnsi="宋体" w:cs="宋体"/>
          <w:b/>
          <w:sz w:val="24"/>
          <w:szCs w:val="24"/>
        </w:rPr>
      </w:pPr>
      <w:r w:rsidRPr="00E636C9">
        <w:rPr>
          <w:rFonts w:ascii="宋体" w:hAnsi="宋体" w:cs="宋体" w:hint="eastAsia"/>
          <w:b/>
          <w:sz w:val="24"/>
          <w:szCs w:val="24"/>
        </w:rPr>
        <w:t>一、投标函</w:t>
      </w:r>
    </w:p>
    <w:p w:rsidR="00005CFD" w:rsidRPr="00E636C9" w:rsidRDefault="00664AC1">
      <w:pPr>
        <w:snapToGrid w:val="0"/>
        <w:spacing w:line="480" w:lineRule="exact"/>
        <w:ind w:firstLineChars="200" w:firstLine="482"/>
        <w:rPr>
          <w:rFonts w:ascii="宋体" w:hAnsi="宋体" w:cs="宋体"/>
          <w:b/>
          <w:sz w:val="24"/>
          <w:szCs w:val="24"/>
        </w:rPr>
      </w:pPr>
      <w:r w:rsidRPr="00E636C9">
        <w:rPr>
          <w:rFonts w:ascii="宋体" w:hAnsi="宋体" w:cs="宋体" w:hint="eastAsia"/>
          <w:b/>
          <w:sz w:val="24"/>
          <w:szCs w:val="24"/>
        </w:rPr>
        <w:t>二、技术文件</w:t>
      </w: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（一）技术条款差异表</w:t>
      </w: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（二）其他技术资料</w:t>
      </w:r>
    </w:p>
    <w:p w:rsidR="00005CFD" w:rsidRPr="00E636C9" w:rsidRDefault="00664AC1">
      <w:pPr>
        <w:snapToGrid w:val="0"/>
        <w:spacing w:line="480" w:lineRule="exact"/>
        <w:ind w:firstLineChars="200" w:firstLine="482"/>
        <w:rPr>
          <w:rFonts w:ascii="宋体" w:hAnsi="宋体" w:cs="宋体"/>
          <w:b/>
          <w:sz w:val="24"/>
          <w:szCs w:val="24"/>
        </w:rPr>
      </w:pPr>
      <w:r w:rsidRPr="00E636C9">
        <w:rPr>
          <w:rFonts w:ascii="宋体" w:hAnsi="宋体" w:cs="宋体" w:hint="eastAsia"/>
          <w:b/>
          <w:sz w:val="24"/>
          <w:szCs w:val="24"/>
        </w:rPr>
        <w:t>三、商务文件</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（一）投标函（格式）</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（二）商务条款差异表</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（三）商务及服务承诺（格式自定）</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（四）其他商务资料</w:t>
      </w:r>
    </w:p>
    <w:p w:rsidR="00005CFD" w:rsidRPr="00E636C9" w:rsidRDefault="00664AC1">
      <w:pPr>
        <w:snapToGrid w:val="0"/>
        <w:spacing w:line="480" w:lineRule="exact"/>
        <w:ind w:firstLineChars="200" w:firstLine="482"/>
        <w:rPr>
          <w:rFonts w:ascii="宋体" w:hAnsi="宋体" w:cs="宋体"/>
          <w:b/>
          <w:sz w:val="24"/>
          <w:szCs w:val="24"/>
        </w:rPr>
      </w:pPr>
      <w:r w:rsidRPr="00E636C9">
        <w:rPr>
          <w:rFonts w:ascii="宋体" w:hAnsi="宋体" w:cs="宋体" w:hint="eastAsia"/>
          <w:b/>
          <w:sz w:val="24"/>
          <w:szCs w:val="24"/>
        </w:rPr>
        <w:t>四、资格文件</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 xml:space="preserve">（一）法人营业执照（副本）或事业单位法人证书（副本）或个体工商户营业执照或有效的自然人身份证明或社会团体法人登记证书复印件 </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（二）法定代表人身份证明书（格式）</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（三）法定代表人授权委托书（格式）</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（四）基本资格条件承诺函（格式）</w:t>
      </w:r>
    </w:p>
    <w:p w:rsidR="00005CFD" w:rsidRPr="00E636C9" w:rsidRDefault="00664AC1">
      <w:pPr>
        <w:snapToGrid w:val="0"/>
        <w:spacing w:line="480" w:lineRule="exact"/>
        <w:ind w:firstLineChars="200" w:firstLine="480"/>
        <w:rPr>
          <w:rFonts w:ascii="宋体" w:hAnsi="宋体" w:cs="宋体"/>
          <w:sz w:val="24"/>
          <w:szCs w:val="24"/>
        </w:rPr>
      </w:pPr>
      <w:r w:rsidRPr="00E636C9">
        <w:rPr>
          <w:rFonts w:ascii="宋体" w:hAnsi="宋体" w:cs="宋体" w:hint="eastAsia"/>
          <w:sz w:val="24"/>
          <w:szCs w:val="24"/>
        </w:rPr>
        <w:t>（五）特定资格条件证书或证明文件</w:t>
      </w:r>
    </w:p>
    <w:p w:rsidR="00005CFD" w:rsidRPr="00E636C9" w:rsidRDefault="00664AC1">
      <w:pPr>
        <w:spacing w:line="480" w:lineRule="exact"/>
        <w:ind w:firstLineChars="400" w:firstLine="964"/>
        <w:rPr>
          <w:rFonts w:ascii="宋体" w:hAnsi="宋体" w:cs="宋体"/>
          <w:b/>
          <w:sz w:val="24"/>
          <w:szCs w:val="24"/>
        </w:rPr>
      </w:pPr>
      <w:r w:rsidRPr="00E636C9">
        <w:rPr>
          <w:rFonts w:ascii="宋体" w:hAnsi="宋体" w:cs="宋体" w:hint="eastAsia"/>
          <w:b/>
          <w:sz w:val="24"/>
          <w:szCs w:val="24"/>
        </w:rPr>
        <w:t>注：以上内容没有规定格式的请各投标人自行设计格式编写。</w:t>
      </w:r>
    </w:p>
    <w:p w:rsidR="00005CFD" w:rsidRPr="00E636C9" w:rsidRDefault="00664AC1">
      <w:pPr>
        <w:pStyle w:val="2"/>
        <w:spacing w:line="480" w:lineRule="exact"/>
        <w:rPr>
          <w:rFonts w:cs="宋体"/>
          <w:b/>
          <w:szCs w:val="28"/>
        </w:rPr>
      </w:pPr>
      <w:r w:rsidRPr="00E636C9">
        <w:rPr>
          <w:rFonts w:cs="宋体" w:hint="eastAsia"/>
          <w:sz w:val="24"/>
          <w:szCs w:val="24"/>
        </w:rPr>
        <w:br w:type="page"/>
      </w:r>
      <w:bookmarkStart w:id="71" w:name="_Toc109392235"/>
      <w:bookmarkStart w:id="72" w:name="_Toc429584884"/>
      <w:bookmarkStart w:id="73" w:name="_Toc89449063"/>
      <w:bookmarkStart w:id="74" w:name="_Toc98164944"/>
      <w:bookmarkStart w:id="75" w:name="_Toc19468"/>
      <w:r w:rsidRPr="00E636C9">
        <w:rPr>
          <w:rFonts w:cs="宋体" w:hint="eastAsia"/>
          <w:b/>
          <w:szCs w:val="28"/>
        </w:rPr>
        <w:lastRenderedPageBreak/>
        <w:t>一、</w:t>
      </w:r>
      <w:bookmarkEnd w:id="71"/>
      <w:bookmarkEnd w:id="72"/>
      <w:bookmarkEnd w:id="73"/>
      <w:bookmarkEnd w:id="74"/>
      <w:r w:rsidRPr="00E636C9">
        <w:rPr>
          <w:rFonts w:cs="宋体" w:hint="eastAsia"/>
          <w:b/>
          <w:szCs w:val="28"/>
        </w:rPr>
        <w:t>投标函</w:t>
      </w:r>
      <w:bookmarkEnd w:id="75"/>
    </w:p>
    <w:p w:rsidR="00005CFD" w:rsidRPr="00E636C9" w:rsidRDefault="00664AC1" w:rsidP="00E010FA">
      <w:pPr>
        <w:snapToGrid w:val="0"/>
        <w:spacing w:beforeLines="50" w:line="500" w:lineRule="exact"/>
        <w:jc w:val="center"/>
        <w:rPr>
          <w:rFonts w:ascii="宋体" w:hAnsi="宋体" w:cs="宋体"/>
          <w:sz w:val="24"/>
          <w:szCs w:val="24"/>
        </w:rPr>
      </w:pPr>
      <w:r w:rsidRPr="00E636C9">
        <w:rPr>
          <w:rFonts w:ascii="宋体" w:hAnsi="宋体" w:cs="宋体" w:hint="eastAsia"/>
          <w:sz w:val="24"/>
          <w:szCs w:val="24"/>
        </w:rPr>
        <w:t>（一）投标函（格式）</w:t>
      </w:r>
    </w:p>
    <w:p w:rsidR="00005CFD" w:rsidRPr="00E636C9" w:rsidRDefault="00005CFD">
      <w:pPr>
        <w:spacing w:line="500" w:lineRule="exact"/>
        <w:rPr>
          <w:rFonts w:ascii="宋体" w:hAnsi="宋体" w:cs="宋体"/>
          <w:sz w:val="24"/>
          <w:szCs w:val="24"/>
        </w:rPr>
      </w:pPr>
    </w:p>
    <w:p w:rsidR="00005CFD" w:rsidRPr="00E636C9" w:rsidRDefault="00664AC1">
      <w:pPr>
        <w:spacing w:line="500" w:lineRule="exact"/>
        <w:ind w:firstLineChars="200" w:firstLine="480"/>
        <w:rPr>
          <w:rFonts w:ascii="宋体" w:hAnsi="宋体" w:cs="宋体"/>
          <w:sz w:val="24"/>
          <w:szCs w:val="24"/>
          <w:u w:val="single"/>
        </w:rPr>
      </w:pPr>
      <w:r w:rsidRPr="00E636C9">
        <w:rPr>
          <w:rFonts w:ascii="宋体" w:hAnsi="宋体" w:cs="宋体" w:hint="eastAsia"/>
          <w:sz w:val="24"/>
          <w:szCs w:val="24"/>
        </w:rPr>
        <w:t>招标项目名称：</w:t>
      </w:r>
    </w:p>
    <w:p w:rsidR="00005CFD" w:rsidRPr="00E636C9" w:rsidRDefault="00005CFD">
      <w:pPr>
        <w:spacing w:line="500" w:lineRule="exact"/>
        <w:rPr>
          <w:rFonts w:ascii="宋体" w:hAnsi="宋体" w:cs="宋体"/>
          <w:sz w:val="24"/>
          <w:szCs w:val="24"/>
        </w:rPr>
      </w:pPr>
    </w:p>
    <w:p w:rsidR="00005CFD" w:rsidRPr="00E636C9" w:rsidRDefault="00664AC1">
      <w:pPr>
        <w:tabs>
          <w:tab w:val="left" w:pos="6300"/>
        </w:tabs>
        <w:snapToGrid w:val="0"/>
        <w:spacing w:line="500" w:lineRule="exact"/>
        <w:rPr>
          <w:rFonts w:ascii="宋体" w:hAnsi="宋体" w:cs="宋体"/>
          <w:sz w:val="24"/>
          <w:szCs w:val="24"/>
        </w:rPr>
      </w:pPr>
      <w:r w:rsidRPr="00E636C9">
        <w:rPr>
          <w:rFonts w:ascii="宋体" w:hAnsi="宋体" w:cs="宋体" w:hint="eastAsia"/>
          <w:sz w:val="24"/>
          <w:szCs w:val="24"/>
        </w:rPr>
        <w:t>致（采购人名称）：</w:t>
      </w:r>
    </w:p>
    <w:p w:rsidR="00005CFD" w:rsidRPr="00E636C9" w:rsidRDefault="00664AC1" w:rsidP="00E010FA">
      <w:pPr>
        <w:snapToGrid w:val="0"/>
        <w:spacing w:beforeLines="50" w:line="500" w:lineRule="exact"/>
        <w:ind w:firstLineChars="200" w:firstLine="480"/>
        <w:rPr>
          <w:rFonts w:ascii="宋体" w:hAnsi="宋体" w:cs="宋体"/>
          <w:sz w:val="24"/>
          <w:szCs w:val="24"/>
        </w:rPr>
      </w:pPr>
      <w:r w:rsidRPr="00E636C9">
        <w:rPr>
          <w:rFonts w:ascii="宋体" w:hAnsi="宋体" w:cs="宋体" w:hint="eastAsia"/>
          <w:sz w:val="24"/>
          <w:szCs w:val="24"/>
        </w:rPr>
        <w:t>（投标人名称）系中华人民共和国合法企业，注册地址：我方就参加本次投标有关事项郑重声明如下：</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一、我方完全理解并接受该项目招标文件所有要求。</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二、我方提交的所有投标文件、资料都是准确和真实的，如有虚假或隐瞒，我方愿意承担一切法律责任。</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三、我方承诺按照招标文件要求，提供招标项目的技术服务。</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四、我方按招标文件要求提交的投标文件为：投标文件正本1份，副本</w:t>
      </w:r>
      <w:r w:rsidRPr="00E636C9">
        <w:rPr>
          <w:rFonts w:ascii="宋体" w:hAnsi="宋体" w:cs="宋体" w:hint="eastAsia"/>
          <w:sz w:val="24"/>
          <w:szCs w:val="24"/>
          <w:u w:val="single"/>
        </w:rPr>
        <w:t xml:space="preserve"> 2  </w:t>
      </w:r>
      <w:r w:rsidRPr="00E636C9">
        <w:rPr>
          <w:rFonts w:ascii="宋体" w:hAnsi="宋体" w:cs="宋体" w:hint="eastAsia"/>
          <w:sz w:val="24"/>
          <w:szCs w:val="24"/>
        </w:rPr>
        <w:t>份，电子文档</w:t>
      </w:r>
      <w:r w:rsidRPr="00E636C9">
        <w:rPr>
          <w:rFonts w:ascii="宋体" w:hAnsi="宋体" w:cs="宋体" w:hint="eastAsia"/>
          <w:sz w:val="24"/>
          <w:szCs w:val="24"/>
          <w:u w:val="single"/>
        </w:rPr>
        <w:t xml:space="preserve"> 1 </w:t>
      </w:r>
      <w:r w:rsidRPr="00E636C9">
        <w:rPr>
          <w:rFonts w:ascii="宋体" w:hAnsi="宋体" w:cs="宋体" w:hint="eastAsia"/>
          <w:sz w:val="24"/>
          <w:szCs w:val="24"/>
        </w:rPr>
        <w:t>份。</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五、我方承诺：本次投标的投标有效期为投标截止时间起10天。</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六、如果我方中标，我方将履行招标文件中规定的各项要求以及我方投标文件的各项承诺，按《中华人民共和国政府采购法》、《中华人民共和国民法典》及合同约定条款承担我方责任。</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七、我方未为采购项目提供整体设计、规范编制或者项目管理、监理、检测等服务。</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八、我方理解，最低报价不是中标的唯一条件。</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九、我方同意按有关规定及招标文件要求，交纳足额投标保证金。</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十、若我方中标，愿意按有关规定及招标文件要求缴纳招标代理服务费。</w:t>
      </w:r>
    </w:p>
    <w:p w:rsidR="00005CFD" w:rsidRPr="00E636C9" w:rsidRDefault="00664AC1">
      <w:pPr>
        <w:tabs>
          <w:tab w:val="left" w:pos="6300"/>
        </w:tabs>
        <w:snapToGrid w:val="0"/>
        <w:spacing w:line="500" w:lineRule="exact"/>
        <w:ind w:firstLineChars="2325" w:firstLine="5580"/>
        <w:rPr>
          <w:rFonts w:ascii="宋体" w:hAnsi="宋体" w:cs="宋体"/>
          <w:sz w:val="24"/>
          <w:szCs w:val="24"/>
        </w:rPr>
      </w:pPr>
      <w:r w:rsidRPr="00E636C9">
        <w:rPr>
          <w:rFonts w:ascii="宋体" w:hAnsi="宋体" w:cs="宋体" w:hint="eastAsia"/>
          <w:sz w:val="24"/>
          <w:szCs w:val="24"/>
        </w:rPr>
        <w:t>（投标人公章）</w:t>
      </w:r>
    </w:p>
    <w:p w:rsidR="00005CFD" w:rsidRPr="00E636C9" w:rsidRDefault="00664AC1">
      <w:pPr>
        <w:tabs>
          <w:tab w:val="left" w:pos="6300"/>
        </w:tabs>
        <w:snapToGrid w:val="0"/>
        <w:spacing w:line="500" w:lineRule="exact"/>
        <w:ind w:firstLineChars="2400" w:firstLine="5760"/>
        <w:rPr>
          <w:rFonts w:ascii="宋体" w:hAnsi="宋体" w:cs="宋体"/>
          <w:sz w:val="24"/>
          <w:szCs w:val="24"/>
        </w:rPr>
      </w:pPr>
      <w:r w:rsidRPr="00E636C9">
        <w:rPr>
          <w:rFonts w:ascii="宋体" w:hAnsi="宋体" w:cs="宋体" w:hint="eastAsia"/>
          <w:sz w:val="24"/>
          <w:szCs w:val="24"/>
        </w:rPr>
        <w:t>年    月   日</w:t>
      </w:r>
    </w:p>
    <w:p w:rsidR="00005CFD" w:rsidRPr="00E636C9" w:rsidRDefault="00005CFD">
      <w:pPr>
        <w:pStyle w:val="a3"/>
        <w:rPr>
          <w:rFonts w:ascii="宋体" w:hAnsi="宋体" w:cs="宋体"/>
        </w:rPr>
      </w:pPr>
    </w:p>
    <w:p w:rsidR="00005CFD" w:rsidRPr="00E636C9" w:rsidRDefault="00005CFD">
      <w:pPr>
        <w:pStyle w:val="a3"/>
        <w:ind w:firstLine="0"/>
        <w:rPr>
          <w:rFonts w:ascii="宋体" w:hAnsi="宋体" w:cs="宋体"/>
        </w:rPr>
      </w:pPr>
    </w:p>
    <w:p w:rsidR="00005CFD" w:rsidRPr="00E636C9" w:rsidRDefault="00664AC1">
      <w:pPr>
        <w:pStyle w:val="2"/>
        <w:spacing w:line="480" w:lineRule="exact"/>
        <w:ind w:firstLineChars="200" w:firstLine="562"/>
        <w:rPr>
          <w:rFonts w:cs="宋体"/>
          <w:b/>
          <w:sz w:val="24"/>
          <w:szCs w:val="24"/>
        </w:rPr>
      </w:pPr>
      <w:bookmarkStart w:id="76" w:name="_Toc98164945"/>
      <w:bookmarkStart w:id="77" w:name="_Toc109392236"/>
      <w:bookmarkStart w:id="78" w:name="_Toc89449064"/>
      <w:bookmarkStart w:id="79" w:name="_Toc429584885"/>
      <w:bookmarkStart w:id="80" w:name="_Toc7430"/>
      <w:r w:rsidRPr="00E636C9">
        <w:rPr>
          <w:rFonts w:cs="宋体" w:hint="eastAsia"/>
          <w:b/>
          <w:szCs w:val="28"/>
        </w:rPr>
        <w:lastRenderedPageBreak/>
        <w:t>二、技术文件</w:t>
      </w:r>
      <w:bookmarkEnd w:id="76"/>
      <w:bookmarkEnd w:id="77"/>
      <w:bookmarkEnd w:id="78"/>
      <w:bookmarkEnd w:id="79"/>
      <w:bookmarkEnd w:id="80"/>
    </w:p>
    <w:p w:rsidR="00005CFD" w:rsidRPr="00E636C9" w:rsidRDefault="00664AC1">
      <w:pPr>
        <w:pStyle w:val="a6"/>
        <w:tabs>
          <w:tab w:val="left" w:pos="6300"/>
        </w:tabs>
        <w:snapToGrid w:val="0"/>
        <w:spacing w:line="500" w:lineRule="exact"/>
        <w:ind w:firstLineChars="200" w:firstLine="480"/>
        <w:outlineLvl w:val="0"/>
        <w:rPr>
          <w:rFonts w:ascii="宋体" w:hAnsi="宋体" w:cs="宋体"/>
          <w:sz w:val="24"/>
          <w:szCs w:val="24"/>
        </w:rPr>
      </w:pPr>
      <w:r w:rsidRPr="00E636C9">
        <w:rPr>
          <w:rFonts w:ascii="宋体" w:hAnsi="宋体" w:cs="宋体" w:hint="eastAsia"/>
          <w:sz w:val="24"/>
          <w:szCs w:val="24"/>
        </w:rPr>
        <w:t>（一）技术条款差异表</w:t>
      </w:r>
    </w:p>
    <w:p w:rsidR="00005CFD" w:rsidRPr="00E636C9" w:rsidRDefault="00664AC1">
      <w:pPr>
        <w:pStyle w:val="a6"/>
        <w:tabs>
          <w:tab w:val="left" w:pos="6300"/>
        </w:tabs>
        <w:snapToGrid w:val="0"/>
        <w:spacing w:line="500" w:lineRule="exact"/>
        <w:outlineLvl w:val="0"/>
        <w:rPr>
          <w:rFonts w:ascii="宋体" w:hAnsi="宋体" w:cs="宋体"/>
          <w:sz w:val="24"/>
          <w:szCs w:val="24"/>
        </w:rPr>
      </w:pPr>
      <w:r w:rsidRPr="00E636C9">
        <w:rPr>
          <w:rFonts w:ascii="宋体" w:hAnsi="宋体" w:cs="宋体" w:hint="eastAsia"/>
          <w:sz w:val="24"/>
          <w:szCs w:val="24"/>
        </w:rPr>
        <w:t>招标项目编号：</w:t>
      </w:r>
    </w:p>
    <w:p w:rsidR="00005CFD" w:rsidRPr="00E636C9" w:rsidRDefault="00664AC1">
      <w:pPr>
        <w:pStyle w:val="a6"/>
        <w:tabs>
          <w:tab w:val="left" w:pos="6300"/>
        </w:tabs>
        <w:snapToGrid w:val="0"/>
        <w:spacing w:line="500" w:lineRule="exact"/>
        <w:outlineLvl w:val="0"/>
        <w:rPr>
          <w:rFonts w:ascii="宋体" w:hAnsi="宋体" w:cs="宋体"/>
          <w:sz w:val="24"/>
          <w:szCs w:val="24"/>
        </w:rPr>
      </w:pPr>
      <w:r w:rsidRPr="00E636C9">
        <w:rPr>
          <w:rFonts w:ascii="宋体" w:hAnsi="宋体" w:cs="宋体" w:hint="eastAsia"/>
          <w:sz w:val="24"/>
          <w:szCs w:val="24"/>
        </w:rPr>
        <w:t>招标项目名称：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8"/>
        <w:gridCol w:w="3547"/>
        <w:gridCol w:w="3957"/>
        <w:gridCol w:w="1176"/>
      </w:tblGrid>
      <w:tr w:rsidR="00E636C9" w:rsidRPr="00E636C9">
        <w:trPr>
          <w:trHeight w:val="516"/>
          <w:jc w:val="center"/>
        </w:trPr>
        <w:tc>
          <w:tcPr>
            <w:tcW w:w="49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500" w:lineRule="exact"/>
              <w:jc w:val="center"/>
              <w:outlineLvl w:val="0"/>
              <w:rPr>
                <w:rFonts w:ascii="宋体" w:hAnsi="宋体" w:cs="宋体"/>
                <w:sz w:val="24"/>
                <w:szCs w:val="24"/>
              </w:rPr>
            </w:pPr>
            <w:r w:rsidRPr="00E636C9">
              <w:rPr>
                <w:rFonts w:ascii="宋体" w:hAnsi="宋体" w:cs="宋体" w:hint="eastAsia"/>
                <w:sz w:val="24"/>
                <w:szCs w:val="24"/>
              </w:rPr>
              <w:t>序号</w:t>
            </w: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500" w:lineRule="exact"/>
              <w:jc w:val="center"/>
              <w:outlineLvl w:val="0"/>
              <w:rPr>
                <w:rFonts w:ascii="宋体" w:hAnsi="宋体" w:cs="宋体"/>
                <w:sz w:val="24"/>
                <w:szCs w:val="24"/>
              </w:rPr>
            </w:pPr>
            <w:r w:rsidRPr="00E636C9">
              <w:rPr>
                <w:rFonts w:ascii="宋体" w:hAnsi="宋体" w:cs="宋体" w:hint="eastAsia"/>
                <w:sz w:val="24"/>
                <w:szCs w:val="24"/>
              </w:rPr>
              <w:t>招标要求</w:t>
            </w: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500" w:lineRule="exact"/>
              <w:jc w:val="center"/>
              <w:outlineLvl w:val="0"/>
              <w:rPr>
                <w:rFonts w:ascii="宋体" w:hAnsi="宋体" w:cs="宋体"/>
                <w:sz w:val="24"/>
                <w:szCs w:val="24"/>
              </w:rPr>
            </w:pPr>
            <w:r w:rsidRPr="00E636C9">
              <w:rPr>
                <w:rFonts w:ascii="宋体" w:hAnsi="宋体" w:cs="宋体" w:hint="eastAsia"/>
                <w:sz w:val="24"/>
                <w:szCs w:val="24"/>
              </w:rPr>
              <w:t>投标应答</w:t>
            </w: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500" w:lineRule="exact"/>
              <w:jc w:val="center"/>
              <w:outlineLvl w:val="0"/>
              <w:rPr>
                <w:rFonts w:ascii="宋体" w:hAnsi="宋体" w:cs="宋体"/>
                <w:sz w:val="24"/>
                <w:szCs w:val="24"/>
              </w:rPr>
            </w:pPr>
            <w:r w:rsidRPr="00E636C9">
              <w:rPr>
                <w:rFonts w:ascii="宋体" w:hAnsi="宋体" w:cs="宋体" w:hint="eastAsia"/>
                <w:sz w:val="24"/>
                <w:szCs w:val="24"/>
              </w:rPr>
              <w:t>差异说明</w:t>
            </w:r>
          </w:p>
        </w:tc>
      </w:tr>
      <w:tr w:rsidR="00E636C9" w:rsidRPr="00E636C9">
        <w:trPr>
          <w:trHeight w:val="409"/>
          <w:jc w:val="center"/>
        </w:trPr>
        <w:tc>
          <w:tcPr>
            <w:tcW w:w="495" w:type="pct"/>
            <w:tcBorders>
              <w:top w:val="single" w:sz="4" w:space="0" w:color="auto"/>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e"/>
              <w:spacing w:line="320" w:lineRule="exact"/>
              <w:ind w:firstLine="480"/>
              <w:rPr>
                <w:rFonts w:ascii="宋体" w:hAnsi="宋体" w:cs="宋体"/>
                <w:bCs/>
                <w:kern w:val="0"/>
                <w:sz w:val="24"/>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left"/>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b/>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e"/>
              <w:spacing w:line="320" w:lineRule="exact"/>
              <w:ind w:firstLine="480"/>
              <w:rPr>
                <w:rFonts w:ascii="宋体" w:hAnsi="宋体" w:cs="宋体"/>
                <w:kern w:val="0"/>
                <w:sz w:val="24"/>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rPr>
                <w:rFonts w:ascii="宋体" w:hAnsi="宋体" w:cs="宋体"/>
                <w:kern w:val="0"/>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ind w:firstLine="0"/>
              <w:rPr>
                <w:rFonts w:ascii="宋体" w:hAnsi="宋体" w:cs="宋体"/>
                <w:kern w:val="0"/>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ind w:firstLine="0"/>
              <w:rPr>
                <w:rFonts w:ascii="宋体" w:hAnsi="宋体" w:cs="宋体"/>
                <w:kern w:val="0"/>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ind w:firstLine="0"/>
              <w:rPr>
                <w:rFonts w:ascii="宋体" w:hAnsi="宋体" w:cs="宋体"/>
                <w:kern w:val="0"/>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pStyle w:val="ae"/>
              <w:spacing w:line="440" w:lineRule="exact"/>
              <w:ind w:firstLineChars="0" w:firstLine="0"/>
              <w:rPr>
                <w:rFonts w:ascii="宋体" w:hAnsi="宋体" w:cs="宋体"/>
                <w:b/>
                <w:bCs/>
                <w:kern w:val="0"/>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ind w:firstLine="0"/>
              <w:rPr>
                <w:rFonts w:ascii="宋体" w:hAnsi="宋体" w:cs="宋体"/>
                <w:kern w:val="0"/>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b/>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3"/>
              <w:spacing w:line="320" w:lineRule="exact"/>
              <w:ind w:firstLine="0"/>
              <w:rPr>
                <w:rFonts w:ascii="宋体" w:hAnsi="宋体" w:cs="宋体"/>
                <w:kern w:val="0"/>
                <w:szCs w:val="24"/>
                <w:lang w:val="sv-SE"/>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r w:rsidR="00E636C9" w:rsidRPr="00E636C9">
        <w:trPr>
          <w:trHeight w:val="90"/>
          <w:jc w:val="center"/>
        </w:trPr>
        <w:tc>
          <w:tcPr>
            <w:tcW w:w="495" w:type="pct"/>
            <w:tcBorders>
              <w:left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b/>
                <w:sz w:val="24"/>
                <w:szCs w:val="24"/>
              </w:rPr>
            </w:pPr>
          </w:p>
        </w:tc>
        <w:tc>
          <w:tcPr>
            <w:tcW w:w="1844"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pStyle w:val="ae"/>
              <w:spacing w:line="320" w:lineRule="exact"/>
              <w:ind w:firstLine="480"/>
              <w:rPr>
                <w:rFonts w:ascii="宋体" w:hAnsi="宋体" w:cs="宋体"/>
                <w:bCs/>
                <w:kern w:val="0"/>
                <w:sz w:val="24"/>
                <w:szCs w:val="24"/>
              </w:rPr>
            </w:pPr>
          </w:p>
        </w:tc>
        <w:tc>
          <w:tcPr>
            <w:tcW w:w="2057"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c>
          <w:tcPr>
            <w:tcW w:w="605" w:type="pct"/>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500" w:lineRule="exact"/>
              <w:jc w:val="center"/>
              <w:outlineLvl w:val="0"/>
              <w:rPr>
                <w:rFonts w:ascii="宋体" w:hAnsi="宋体" w:cs="宋体"/>
                <w:sz w:val="24"/>
                <w:szCs w:val="24"/>
              </w:rPr>
            </w:pPr>
          </w:p>
        </w:tc>
      </w:tr>
    </w:tbl>
    <w:p w:rsidR="00005CFD" w:rsidRPr="00E636C9" w:rsidRDefault="00664AC1">
      <w:pPr>
        <w:spacing w:line="400" w:lineRule="exact"/>
        <w:ind w:firstLineChars="250" w:firstLine="600"/>
        <w:rPr>
          <w:rFonts w:ascii="宋体" w:hAnsi="宋体" w:cs="宋体"/>
          <w:sz w:val="24"/>
          <w:szCs w:val="24"/>
        </w:rPr>
      </w:pPr>
      <w:r w:rsidRPr="00E636C9">
        <w:rPr>
          <w:rFonts w:ascii="宋体" w:hAnsi="宋体" w:cs="宋体" w:hint="eastAsia"/>
          <w:sz w:val="24"/>
          <w:szCs w:val="24"/>
        </w:rPr>
        <w:t>投标人：                      法定代表人（或法定代表人授权代表）或自然人：</w:t>
      </w:r>
    </w:p>
    <w:p w:rsidR="00005CFD" w:rsidRPr="00E636C9" w:rsidRDefault="00005CFD">
      <w:pPr>
        <w:spacing w:line="400" w:lineRule="exact"/>
        <w:rPr>
          <w:rFonts w:ascii="宋体" w:hAnsi="宋体" w:cs="宋体"/>
          <w:sz w:val="24"/>
          <w:szCs w:val="24"/>
        </w:rPr>
      </w:pPr>
    </w:p>
    <w:p w:rsidR="00005CFD" w:rsidRPr="00E636C9" w:rsidRDefault="00664AC1">
      <w:pPr>
        <w:spacing w:line="400" w:lineRule="exact"/>
        <w:ind w:firstLineChars="300" w:firstLine="720"/>
        <w:rPr>
          <w:rFonts w:ascii="宋体" w:hAnsi="宋体" w:cs="宋体"/>
          <w:sz w:val="24"/>
          <w:szCs w:val="24"/>
        </w:rPr>
      </w:pPr>
      <w:r w:rsidRPr="00E636C9">
        <w:rPr>
          <w:rFonts w:ascii="宋体" w:hAnsi="宋体" w:cs="宋体" w:hint="eastAsia"/>
          <w:sz w:val="24"/>
          <w:szCs w:val="24"/>
        </w:rPr>
        <w:t>（投标人公章）                               （签署或盖章）</w:t>
      </w:r>
    </w:p>
    <w:p w:rsidR="00005CFD" w:rsidRPr="00E636C9" w:rsidRDefault="00664AC1">
      <w:pPr>
        <w:tabs>
          <w:tab w:val="left" w:pos="6300"/>
        </w:tabs>
        <w:snapToGrid w:val="0"/>
        <w:spacing w:line="400" w:lineRule="exact"/>
        <w:ind w:firstLine="570"/>
        <w:rPr>
          <w:rFonts w:ascii="宋体" w:hAnsi="宋体" w:cs="宋体"/>
          <w:sz w:val="24"/>
          <w:szCs w:val="24"/>
        </w:rPr>
      </w:pPr>
      <w:r w:rsidRPr="00E636C9">
        <w:rPr>
          <w:rFonts w:ascii="宋体" w:hAnsi="宋体" w:cs="宋体" w:hint="eastAsia"/>
          <w:sz w:val="24"/>
          <w:szCs w:val="24"/>
        </w:rPr>
        <w:t xml:space="preserve">                                            年     月     日</w:t>
      </w:r>
    </w:p>
    <w:p w:rsidR="00005CFD" w:rsidRPr="00E636C9" w:rsidRDefault="00664AC1">
      <w:pPr>
        <w:tabs>
          <w:tab w:val="left" w:pos="6300"/>
        </w:tabs>
        <w:snapToGrid w:val="0"/>
        <w:spacing w:line="400" w:lineRule="exact"/>
        <w:ind w:firstLine="570"/>
        <w:rPr>
          <w:rFonts w:ascii="宋体" w:hAnsi="宋体" w:cs="宋体"/>
          <w:sz w:val="24"/>
          <w:szCs w:val="24"/>
        </w:rPr>
      </w:pPr>
      <w:r w:rsidRPr="00E636C9">
        <w:rPr>
          <w:rFonts w:ascii="宋体" w:hAnsi="宋体" w:cs="宋体" w:hint="eastAsia"/>
          <w:sz w:val="24"/>
          <w:szCs w:val="24"/>
        </w:rPr>
        <w:t>注：</w:t>
      </w:r>
    </w:p>
    <w:p w:rsidR="00005CFD" w:rsidRPr="00E636C9" w:rsidRDefault="00664AC1">
      <w:pPr>
        <w:tabs>
          <w:tab w:val="left" w:pos="6300"/>
        </w:tabs>
        <w:snapToGrid w:val="0"/>
        <w:spacing w:line="400" w:lineRule="exact"/>
        <w:ind w:firstLine="570"/>
        <w:rPr>
          <w:rFonts w:ascii="宋体" w:hAnsi="宋体" w:cs="宋体"/>
          <w:b/>
          <w:bCs/>
          <w:sz w:val="24"/>
          <w:szCs w:val="24"/>
        </w:rPr>
      </w:pPr>
      <w:r w:rsidRPr="00E636C9">
        <w:rPr>
          <w:rFonts w:ascii="宋体" w:hAnsi="宋体" w:cs="宋体" w:hint="eastAsia"/>
          <w:sz w:val="24"/>
          <w:szCs w:val="24"/>
        </w:rPr>
        <w:t>1.本表即为对本项目“第二篇  项目技术服务及质量要求”中所列条款进行比较和响应</w:t>
      </w:r>
      <w:r w:rsidRPr="00E636C9">
        <w:rPr>
          <w:rFonts w:ascii="宋体" w:hAnsi="宋体" w:cs="宋体" w:hint="eastAsia"/>
          <w:b/>
          <w:bCs/>
          <w:sz w:val="24"/>
          <w:szCs w:val="24"/>
        </w:rPr>
        <w:t>；</w:t>
      </w:r>
    </w:p>
    <w:p w:rsidR="00005CFD" w:rsidRPr="00E636C9" w:rsidRDefault="00664AC1">
      <w:pPr>
        <w:tabs>
          <w:tab w:val="left" w:pos="6300"/>
        </w:tabs>
        <w:snapToGrid w:val="0"/>
        <w:spacing w:line="400" w:lineRule="exact"/>
        <w:ind w:firstLine="570"/>
        <w:rPr>
          <w:rFonts w:ascii="宋体" w:hAnsi="宋体" w:cs="宋体"/>
          <w:sz w:val="24"/>
          <w:szCs w:val="24"/>
        </w:rPr>
      </w:pPr>
      <w:r w:rsidRPr="00E636C9">
        <w:rPr>
          <w:rFonts w:ascii="宋体" w:hAnsi="宋体" w:cs="宋体" w:hint="eastAsia"/>
          <w:sz w:val="24"/>
          <w:szCs w:val="24"/>
        </w:rPr>
        <w:t>2.本表可扩展；</w:t>
      </w:r>
    </w:p>
    <w:p w:rsidR="00005CFD" w:rsidRPr="00E636C9" w:rsidRDefault="00664AC1">
      <w:pPr>
        <w:tabs>
          <w:tab w:val="left" w:pos="6300"/>
        </w:tabs>
        <w:snapToGrid w:val="0"/>
        <w:spacing w:line="400" w:lineRule="exact"/>
        <w:ind w:firstLine="570"/>
        <w:rPr>
          <w:rFonts w:ascii="宋体" w:hAnsi="宋体" w:cs="宋体"/>
          <w:sz w:val="24"/>
          <w:szCs w:val="24"/>
        </w:rPr>
      </w:pPr>
      <w:r w:rsidRPr="00E636C9">
        <w:rPr>
          <w:rFonts w:ascii="宋体" w:hAnsi="宋体" w:cs="宋体" w:hint="eastAsia"/>
          <w:sz w:val="24"/>
          <w:szCs w:val="24"/>
        </w:rPr>
        <w:t>3.可附相关技术支撑材料。（格式自定）</w:t>
      </w:r>
    </w:p>
    <w:p w:rsidR="00005CFD" w:rsidRPr="00E636C9" w:rsidRDefault="00005CFD">
      <w:pPr>
        <w:tabs>
          <w:tab w:val="left" w:pos="6300"/>
        </w:tabs>
        <w:snapToGrid w:val="0"/>
        <w:spacing w:line="400" w:lineRule="exact"/>
        <w:ind w:firstLineChars="200" w:firstLine="480"/>
        <w:rPr>
          <w:rFonts w:ascii="宋体" w:hAnsi="宋体" w:cs="宋体"/>
          <w:sz w:val="24"/>
          <w:szCs w:val="24"/>
        </w:rPr>
      </w:pPr>
    </w:p>
    <w:p w:rsidR="00005CFD" w:rsidRPr="00E636C9" w:rsidRDefault="00005CFD">
      <w:pPr>
        <w:pStyle w:val="a3"/>
        <w:rPr>
          <w:rFonts w:ascii="宋体" w:hAnsi="宋体" w:cs="宋体"/>
          <w:szCs w:val="24"/>
        </w:rPr>
      </w:pPr>
    </w:p>
    <w:p w:rsidR="00005CFD" w:rsidRPr="00E636C9" w:rsidRDefault="00005CFD">
      <w:pPr>
        <w:pStyle w:val="a3"/>
        <w:ind w:firstLine="0"/>
        <w:rPr>
          <w:rFonts w:ascii="宋体" w:hAnsi="宋体" w:cs="宋体"/>
          <w:szCs w:val="24"/>
        </w:rPr>
      </w:pPr>
    </w:p>
    <w:p w:rsidR="00005CFD" w:rsidRPr="00E636C9" w:rsidRDefault="00005CFD">
      <w:pPr>
        <w:pStyle w:val="a3"/>
        <w:ind w:firstLine="0"/>
        <w:rPr>
          <w:rFonts w:ascii="宋体" w:hAnsi="宋体" w:cs="宋体"/>
          <w:szCs w:val="24"/>
        </w:rPr>
      </w:pPr>
    </w:p>
    <w:p w:rsidR="00005CFD" w:rsidRPr="00E636C9" w:rsidRDefault="00664AC1">
      <w:pPr>
        <w:pStyle w:val="a3"/>
        <w:ind w:firstLine="0"/>
        <w:rPr>
          <w:rFonts w:ascii="宋体" w:hAnsi="宋体" w:cs="宋体"/>
          <w:szCs w:val="24"/>
        </w:rPr>
      </w:pPr>
      <w:r w:rsidRPr="00E636C9">
        <w:rPr>
          <w:rFonts w:ascii="宋体" w:hAnsi="宋体" w:cs="宋体" w:hint="eastAsia"/>
          <w:szCs w:val="24"/>
        </w:rPr>
        <w:t>（二）其他技术资料</w:t>
      </w:r>
    </w:p>
    <w:p w:rsidR="00005CFD" w:rsidRPr="00E636C9" w:rsidRDefault="00664AC1">
      <w:pPr>
        <w:pStyle w:val="a3"/>
        <w:outlineLvl w:val="1"/>
        <w:rPr>
          <w:rFonts w:ascii="宋体" w:hAnsi="宋体" w:cs="宋体"/>
          <w:b/>
          <w:sz w:val="28"/>
          <w:szCs w:val="28"/>
        </w:rPr>
      </w:pPr>
      <w:r w:rsidRPr="00E636C9">
        <w:rPr>
          <w:rFonts w:ascii="宋体" w:hAnsi="宋体" w:cs="宋体" w:hint="eastAsia"/>
          <w:szCs w:val="24"/>
        </w:rPr>
        <w:br w:type="page"/>
      </w:r>
      <w:bookmarkStart w:id="81" w:name="_Toc89449065"/>
      <w:bookmarkStart w:id="82" w:name="_Toc492721039"/>
      <w:bookmarkStart w:id="83" w:name="_Toc493506321"/>
      <w:bookmarkStart w:id="84" w:name="_Toc98164946"/>
      <w:r w:rsidRPr="00E636C9">
        <w:rPr>
          <w:rFonts w:ascii="宋体" w:hAnsi="宋体" w:cs="宋体" w:hint="eastAsia"/>
          <w:b/>
          <w:sz w:val="28"/>
          <w:szCs w:val="28"/>
        </w:rPr>
        <w:lastRenderedPageBreak/>
        <w:t>三、商务文件</w:t>
      </w:r>
      <w:bookmarkEnd w:id="81"/>
      <w:bookmarkEnd w:id="82"/>
      <w:bookmarkEnd w:id="83"/>
      <w:bookmarkEnd w:id="84"/>
    </w:p>
    <w:p w:rsidR="00005CFD" w:rsidRPr="00E636C9" w:rsidRDefault="00664AC1">
      <w:pPr>
        <w:tabs>
          <w:tab w:val="left" w:pos="6300"/>
        </w:tabs>
        <w:snapToGrid w:val="0"/>
        <w:spacing w:line="500" w:lineRule="exact"/>
        <w:ind w:firstLineChars="200" w:firstLine="480"/>
        <w:outlineLvl w:val="0"/>
        <w:rPr>
          <w:rFonts w:ascii="宋体" w:hAnsi="宋体" w:cs="宋体"/>
          <w:sz w:val="24"/>
          <w:szCs w:val="24"/>
        </w:rPr>
      </w:pPr>
      <w:r w:rsidRPr="00E636C9">
        <w:rPr>
          <w:rFonts w:ascii="宋体" w:hAnsi="宋体" w:cs="宋体" w:hint="eastAsia"/>
          <w:sz w:val="24"/>
          <w:szCs w:val="24"/>
        </w:rPr>
        <w:t>（一）商务条款差异表</w:t>
      </w:r>
    </w:p>
    <w:p w:rsidR="00005CFD" w:rsidRPr="00E636C9" w:rsidRDefault="00005CFD">
      <w:pPr>
        <w:pStyle w:val="a3"/>
        <w:rPr>
          <w:rFonts w:ascii="宋体" w:hAnsi="宋体" w:cs="宋体"/>
          <w:szCs w:val="24"/>
        </w:rPr>
      </w:pPr>
    </w:p>
    <w:p w:rsidR="00005CFD" w:rsidRPr="00E636C9" w:rsidRDefault="00664AC1">
      <w:pPr>
        <w:pStyle w:val="a6"/>
        <w:tabs>
          <w:tab w:val="left" w:pos="6300"/>
        </w:tabs>
        <w:snapToGrid w:val="0"/>
        <w:spacing w:line="400" w:lineRule="exact"/>
        <w:outlineLvl w:val="0"/>
        <w:rPr>
          <w:rFonts w:ascii="宋体" w:hAnsi="宋体" w:cs="宋体"/>
          <w:sz w:val="24"/>
          <w:szCs w:val="24"/>
        </w:rPr>
      </w:pPr>
      <w:r w:rsidRPr="00E636C9">
        <w:rPr>
          <w:rFonts w:ascii="宋体" w:hAnsi="宋体" w:cs="宋体" w:hint="eastAsia"/>
          <w:sz w:val="24"/>
          <w:szCs w:val="24"/>
        </w:rPr>
        <w:t>招标项目编号：</w:t>
      </w:r>
    </w:p>
    <w:p w:rsidR="00005CFD" w:rsidRPr="00E636C9" w:rsidRDefault="00664AC1">
      <w:pPr>
        <w:pStyle w:val="a6"/>
        <w:tabs>
          <w:tab w:val="left" w:pos="6300"/>
        </w:tabs>
        <w:snapToGrid w:val="0"/>
        <w:spacing w:line="400" w:lineRule="exact"/>
        <w:outlineLvl w:val="0"/>
        <w:rPr>
          <w:rFonts w:ascii="宋体" w:hAnsi="宋体" w:cs="宋体"/>
          <w:sz w:val="24"/>
          <w:szCs w:val="24"/>
        </w:rPr>
      </w:pPr>
      <w:r w:rsidRPr="00E636C9">
        <w:rPr>
          <w:rFonts w:ascii="宋体" w:hAnsi="宋体" w:cs="宋体" w:hint="eastAsia"/>
          <w:sz w:val="24"/>
          <w:szCs w:val="24"/>
        </w:rPr>
        <w:t>招标项目名称：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8"/>
        <w:gridCol w:w="4354"/>
        <w:gridCol w:w="2183"/>
        <w:gridCol w:w="1842"/>
      </w:tblGrid>
      <w:tr w:rsidR="00E636C9" w:rsidRPr="00E636C9">
        <w:trPr>
          <w:trHeight w:val="634"/>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300" w:lineRule="exact"/>
              <w:jc w:val="center"/>
              <w:outlineLvl w:val="0"/>
              <w:rPr>
                <w:rFonts w:ascii="宋体" w:hAnsi="宋体" w:cs="宋体"/>
                <w:sz w:val="24"/>
                <w:szCs w:val="24"/>
              </w:rPr>
            </w:pPr>
            <w:r w:rsidRPr="00E636C9">
              <w:rPr>
                <w:rFonts w:ascii="宋体" w:hAnsi="宋体" w:cs="宋体" w:hint="eastAsia"/>
                <w:sz w:val="24"/>
                <w:szCs w:val="24"/>
              </w:rPr>
              <w:t>序号</w:t>
            </w: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300" w:lineRule="exact"/>
              <w:jc w:val="center"/>
              <w:outlineLvl w:val="0"/>
              <w:rPr>
                <w:rFonts w:ascii="宋体" w:hAnsi="宋体" w:cs="宋体"/>
                <w:sz w:val="24"/>
                <w:szCs w:val="24"/>
              </w:rPr>
            </w:pPr>
            <w:r w:rsidRPr="00E636C9">
              <w:rPr>
                <w:rFonts w:ascii="宋体" w:hAnsi="宋体" w:cs="宋体" w:hint="eastAsia"/>
                <w:sz w:val="24"/>
                <w:szCs w:val="24"/>
              </w:rPr>
              <w:t>招标商务要求</w:t>
            </w: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300" w:lineRule="exact"/>
              <w:jc w:val="center"/>
              <w:outlineLvl w:val="0"/>
              <w:rPr>
                <w:rFonts w:ascii="宋体" w:hAnsi="宋体" w:cs="宋体"/>
                <w:sz w:val="24"/>
                <w:szCs w:val="24"/>
              </w:rPr>
            </w:pPr>
            <w:r w:rsidRPr="00E636C9">
              <w:rPr>
                <w:rFonts w:ascii="宋体" w:hAnsi="宋体" w:cs="宋体" w:hint="eastAsia"/>
                <w:sz w:val="24"/>
                <w:szCs w:val="24"/>
              </w:rPr>
              <w:t>投标商务应答</w:t>
            </w: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664AC1">
            <w:pPr>
              <w:tabs>
                <w:tab w:val="left" w:pos="6300"/>
              </w:tabs>
              <w:snapToGrid w:val="0"/>
              <w:spacing w:line="300" w:lineRule="exact"/>
              <w:jc w:val="center"/>
              <w:outlineLvl w:val="0"/>
              <w:rPr>
                <w:rFonts w:ascii="宋体" w:hAnsi="宋体" w:cs="宋体"/>
                <w:sz w:val="24"/>
                <w:szCs w:val="24"/>
              </w:rPr>
            </w:pPr>
            <w:r w:rsidRPr="00E636C9">
              <w:rPr>
                <w:rFonts w:ascii="宋体" w:hAnsi="宋体" w:cs="宋体" w:hint="eastAsia"/>
                <w:sz w:val="24"/>
                <w:szCs w:val="24"/>
              </w:rPr>
              <w:t>差异说明</w:t>
            </w: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napToGrid w:val="0"/>
              <w:spacing w:line="300" w:lineRule="exact"/>
              <w:ind w:firstLineChars="250" w:firstLine="60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napToGrid w:val="0"/>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outlineLvl w:val="0"/>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napToGrid w:val="0"/>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napToGrid w:val="0"/>
              <w:spacing w:line="300" w:lineRule="exact"/>
              <w:ind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r w:rsidR="00E636C9" w:rsidRPr="00E636C9">
        <w:trPr>
          <w:trHeight w:val="600"/>
          <w:jc w:val="center"/>
        </w:trPr>
        <w:tc>
          <w:tcPr>
            <w:tcW w:w="828"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rPr>
                <w:rFonts w:ascii="宋体" w:hAnsi="宋体" w:cs="宋体"/>
                <w:bCs/>
                <w:sz w:val="24"/>
                <w:szCs w:val="24"/>
              </w:rPr>
            </w:pPr>
          </w:p>
        </w:tc>
        <w:tc>
          <w:tcPr>
            <w:tcW w:w="4354"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spacing w:line="300" w:lineRule="exact"/>
              <w:ind w:firstLineChars="200" w:firstLine="480"/>
              <w:rPr>
                <w:rFonts w:ascii="宋体" w:hAnsi="宋体" w:cs="宋体"/>
                <w:sz w:val="24"/>
                <w:szCs w:val="24"/>
              </w:rPr>
            </w:pPr>
          </w:p>
        </w:tc>
        <w:tc>
          <w:tcPr>
            <w:tcW w:w="2183"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c>
          <w:tcPr>
            <w:tcW w:w="1842" w:type="dxa"/>
            <w:tcBorders>
              <w:top w:val="single" w:sz="4" w:space="0" w:color="auto"/>
              <w:left w:val="single" w:sz="4" w:space="0" w:color="auto"/>
              <w:bottom w:val="single" w:sz="4" w:space="0" w:color="auto"/>
              <w:right w:val="single" w:sz="4" w:space="0" w:color="auto"/>
            </w:tcBorders>
            <w:noWrap/>
            <w:vAlign w:val="center"/>
          </w:tcPr>
          <w:p w:rsidR="00005CFD" w:rsidRPr="00E636C9" w:rsidRDefault="00005CFD">
            <w:pPr>
              <w:tabs>
                <w:tab w:val="left" w:pos="6300"/>
              </w:tabs>
              <w:snapToGrid w:val="0"/>
              <w:spacing w:line="300" w:lineRule="exact"/>
              <w:jc w:val="center"/>
              <w:outlineLvl w:val="0"/>
              <w:rPr>
                <w:rFonts w:ascii="宋体" w:hAnsi="宋体" w:cs="宋体"/>
                <w:sz w:val="24"/>
                <w:szCs w:val="24"/>
              </w:rPr>
            </w:pPr>
          </w:p>
        </w:tc>
      </w:tr>
    </w:tbl>
    <w:p w:rsidR="00005CFD" w:rsidRPr="00E636C9" w:rsidRDefault="00664AC1">
      <w:pPr>
        <w:spacing w:line="500" w:lineRule="exact"/>
        <w:ind w:firstLineChars="250" w:firstLine="600"/>
        <w:rPr>
          <w:rFonts w:ascii="宋体" w:hAnsi="宋体" w:cs="宋体"/>
          <w:sz w:val="24"/>
          <w:szCs w:val="24"/>
        </w:rPr>
      </w:pPr>
      <w:r w:rsidRPr="00E636C9">
        <w:rPr>
          <w:rFonts w:ascii="宋体" w:hAnsi="宋体" w:cs="宋体" w:hint="eastAsia"/>
          <w:sz w:val="24"/>
          <w:szCs w:val="24"/>
        </w:rPr>
        <w:t>投标人：                      法定代表人（或法定代表人授权代表）或自然人：</w:t>
      </w:r>
    </w:p>
    <w:p w:rsidR="00005CFD" w:rsidRPr="00E636C9" w:rsidRDefault="00664AC1">
      <w:pPr>
        <w:spacing w:line="500" w:lineRule="exact"/>
        <w:rPr>
          <w:rFonts w:ascii="宋体" w:hAnsi="宋体" w:cs="宋体"/>
          <w:sz w:val="24"/>
          <w:szCs w:val="24"/>
        </w:rPr>
      </w:pPr>
      <w:r w:rsidRPr="00E636C9">
        <w:rPr>
          <w:rFonts w:ascii="宋体" w:hAnsi="宋体" w:cs="宋体" w:hint="eastAsia"/>
          <w:sz w:val="24"/>
          <w:szCs w:val="24"/>
        </w:rPr>
        <w:t xml:space="preserve">    （投标人公章）                               （签署或盖章）</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 xml:space="preserve">                                            年     月     日</w:t>
      </w:r>
    </w:p>
    <w:p w:rsidR="00005CFD" w:rsidRPr="00E636C9" w:rsidRDefault="00664AC1">
      <w:pPr>
        <w:tabs>
          <w:tab w:val="left" w:pos="6300"/>
        </w:tabs>
        <w:snapToGrid w:val="0"/>
        <w:spacing w:line="360" w:lineRule="exact"/>
        <w:ind w:firstLine="573"/>
        <w:rPr>
          <w:rFonts w:ascii="宋体" w:hAnsi="宋体" w:cs="宋体"/>
          <w:sz w:val="24"/>
          <w:szCs w:val="24"/>
        </w:rPr>
      </w:pPr>
      <w:r w:rsidRPr="00E636C9">
        <w:rPr>
          <w:rFonts w:ascii="宋体" w:hAnsi="宋体" w:cs="宋体" w:hint="eastAsia"/>
          <w:sz w:val="24"/>
          <w:szCs w:val="24"/>
        </w:rPr>
        <w:t>注：</w:t>
      </w:r>
    </w:p>
    <w:p w:rsidR="00005CFD" w:rsidRPr="00E636C9" w:rsidRDefault="00664AC1">
      <w:pPr>
        <w:tabs>
          <w:tab w:val="left" w:pos="6300"/>
        </w:tabs>
        <w:snapToGrid w:val="0"/>
        <w:spacing w:line="360" w:lineRule="exact"/>
        <w:ind w:firstLine="573"/>
        <w:rPr>
          <w:rFonts w:ascii="宋体" w:hAnsi="宋体" w:cs="宋体"/>
          <w:b/>
          <w:bCs/>
          <w:sz w:val="24"/>
          <w:szCs w:val="24"/>
        </w:rPr>
      </w:pPr>
      <w:r w:rsidRPr="00E636C9">
        <w:rPr>
          <w:rFonts w:ascii="宋体" w:hAnsi="宋体" w:cs="宋体" w:hint="eastAsia"/>
          <w:sz w:val="24"/>
          <w:szCs w:val="24"/>
        </w:rPr>
        <w:t>1.本表即为对本项目“第三篇 项目商务要求”中所列条款进行比较和响应</w:t>
      </w:r>
      <w:r w:rsidRPr="00E636C9">
        <w:rPr>
          <w:rFonts w:ascii="宋体" w:hAnsi="宋体" w:cs="宋体" w:hint="eastAsia"/>
          <w:b/>
          <w:bCs/>
          <w:sz w:val="24"/>
          <w:szCs w:val="24"/>
        </w:rPr>
        <w:t>；</w:t>
      </w:r>
    </w:p>
    <w:p w:rsidR="00005CFD" w:rsidRPr="00E636C9" w:rsidRDefault="00664AC1">
      <w:pPr>
        <w:tabs>
          <w:tab w:val="left" w:pos="6300"/>
        </w:tabs>
        <w:snapToGrid w:val="0"/>
        <w:spacing w:line="360" w:lineRule="exact"/>
        <w:ind w:firstLine="573"/>
        <w:rPr>
          <w:rFonts w:ascii="宋体" w:hAnsi="宋体" w:cs="宋体"/>
          <w:sz w:val="24"/>
          <w:szCs w:val="24"/>
        </w:rPr>
      </w:pPr>
      <w:r w:rsidRPr="00E636C9">
        <w:rPr>
          <w:rFonts w:ascii="宋体" w:hAnsi="宋体" w:cs="宋体" w:hint="eastAsia"/>
          <w:sz w:val="24"/>
          <w:szCs w:val="24"/>
        </w:rPr>
        <w:t>2.本表可扩展。</w:t>
      </w:r>
    </w:p>
    <w:p w:rsidR="00005CFD" w:rsidRPr="00E636C9" w:rsidRDefault="00664AC1">
      <w:pPr>
        <w:tabs>
          <w:tab w:val="left" w:pos="6300"/>
        </w:tabs>
        <w:snapToGrid w:val="0"/>
        <w:spacing w:line="360" w:lineRule="exact"/>
        <w:ind w:firstLine="573"/>
        <w:rPr>
          <w:rFonts w:ascii="宋体" w:hAnsi="宋体" w:cs="宋体"/>
          <w:sz w:val="24"/>
          <w:szCs w:val="24"/>
        </w:rPr>
      </w:pPr>
      <w:r w:rsidRPr="00E636C9">
        <w:rPr>
          <w:rFonts w:ascii="宋体" w:hAnsi="宋体" w:cs="宋体" w:hint="eastAsia"/>
          <w:sz w:val="24"/>
          <w:szCs w:val="24"/>
        </w:rPr>
        <w:br w:type="page"/>
      </w:r>
      <w:r w:rsidRPr="00E636C9">
        <w:rPr>
          <w:rFonts w:ascii="宋体" w:hAnsi="宋体" w:cs="宋体" w:hint="eastAsia"/>
          <w:sz w:val="24"/>
          <w:szCs w:val="24"/>
        </w:rPr>
        <w:lastRenderedPageBreak/>
        <w:t>（二）商务及服务承诺（格式自定）</w:t>
      </w:r>
    </w:p>
    <w:p w:rsidR="00005CFD" w:rsidRPr="00E636C9" w:rsidRDefault="00664AC1">
      <w:pPr>
        <w:tabs>
          <w:tab w:val="left" w:pos="6300"/>
        </w:tabs>
        <w:snapToGrid w:val="0"/>
        <w:spacing w:line="500" w:lineRule="exact"/>
        <w:ind w:leftChars="178" w:left="750" w:hangingChars="105" w:hanging="252"/>
        <w:outlineLvl w:val="0"/>
        <w:rPr>
          <w:rFonts w:ascii="宋体" w:hAnsi="宋体" w:cs="宋体"/>
          <w:sz w:val="24"/>
          <w:szCs w:val="24"/>
        </w:rPr>
      </w:pPr>
      <w:r w:rsidRPr="00E636C9">
        <w:rPr>
          <w:rFonts w:ascii="宋体" w:hAnsi="宋体" w:cs="宋体" w:hint="eastAsia"/>
          <w:sz w:val="24"/>
          <w:szCs w:val="24"/>
        </w:rPr>
        <w:t>（三）其他商务资料</w:t>
      </w:r>
    </w:p>
    <w:p w:rsidR="00005CFD" w:rsidRPr="00E636C9" w:rsidRDefault="00005CFD">
      <w:pPr>
        <w:tabs>
          <w:tab w:val="left" w:pos="6300"/>
        </w:tabs>
        <w:snapToGrid w:val="0"/>
        <w:spacing w:line="360" w:lineRule="exact"/>
        <w:ind w:firstLine="573"/>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snapToGrid w:val="0"/>
        <w:spacing w:line="480" w:lineRule="exact"/>
        <w:rPr>
          <w:rFonts w:ascii="宋体" w:hAnsi="宋体" w:cs="宋体"/>
          <w:sz w:val="21"/>
          <w:szCs w:val="21"/>
        </w:rPr>
      </w:pPr>
      <w:bookmarkStart w:id="85" w:name="_Toc493506323"/>
      <w:bookmarkStart w:id="86" w:name="_Toc492721038"/>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005CFD">
      <w:pPr>
        <w:snapToGrid w:val="0"/>
        <w:spacing w:line="480" w:lineRule="exact"/>
        <w:ind w:firstLineChars="200" w:firstLine="420"/>
        <w:rPr>
          <w:rFonts w:ascii="宋体" w:hAnsi="宋体" w:cs="宋体"/>
          <w:sz w:val="21"/>
          <w:szCs w:val="21"/>
        </w:rPr>
      </w:pPr>
    </w:p>
    <w:p w:rsidR="00005CFD" w:rsidRPr="00E636C9" w:rsidRDefault="00664AC1">
      <w:pPr>
        <w:pStyle w:val="2"/>
        <w:spacing w:line="480" w:lineRule="exact"/>
        <w:rPr>
          <w:rFonts w:cs="宋体"/>
          <w:b/>
          <w:szCs w:val="28"/>
        </w:rPr>
      </w:pPr>
      <w:bookmarkStart w:id="87" w:name="_Toc109392238"/>
      <w:bookmarkStart w:id="88" w:name="_Toc24353"/>
      <w:bookmarkStart w:id="89" w:name="_Toc89449067"/>
      <w:bookmarkStart w:id="90" w:name="_Toc98164948"/>
      <w:r w:rsidRPr="00E636C9">
        <w:rPr>
          <w:rFonts w:cs="宋体" w:hint="eastAsia"/>
          <w:b/>
          <w:szCs w:val="28"/>
        </w:rPr>
        <w:t>四、资格文件</w:t>
      </w:r>
      <w:bookmarkEnd w:id="85"/>
      <w:bookmarkEnd w:id="86"/>
      <w:bookmarkEnd w:id="87"/>
      <w:bookmarkEnd w:id="88"/>
      <w:bookmarkEnd w:id="89"/>
      <w:bookmarkEnd w:id="90"/>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（一）法人营业执照（副本）或事业单位法人证书（副本）或个体工商户营业执照或有效的自然人身份证明或社会团体法人登记证书复印件</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widowControl/>
        <w:ind w:firstLineChars="200" w:firstLine="480"/>
        <w:jc w:val="left"/>
        <w:rPr>
          <w:rFonts w:ascii="宋体" w:hAnsi="宋体" w:cs="宋体"/>
          <w:sz w:val="24"/>
          <w:szCs w:val="24"/>
        </w:rPr>
      </w:pPr>
      <w:r w:rsidRPr="00E636C9">
        <w:rPr>
          <w:rFonts w:ascii="宋体" w:hAnsi="宋体" w:cs="宋体" w:hint="eastAsia"/>
          <w:sz w:val="24"/>
          <w:szCs w:val="24"/>
        </w:rPr>
        <w:br w:type="page"/>
      </w:r>
      <w:r w:rsidRPr="00E636C9">
        <w:rPr>
          <w:rFonts w:ascii="宋体" w:hAnsi="宋体" w:cs="宋体" w:hint="eastAsia"/>
          <w:sz w:val="24"/>
          <w:szCs w:val="24"/>
        </w:rPr>
        <w:lastRenderedPageBreak/>
        <w:t>（二）法定代表人身份证明书（格式）</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招标项目名称：</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致：（采购人名称）：</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（法定代表人姓名）在（投标人名称）任（职务名称）职务，是（投标人名称）的法定代表人。</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特此证明。</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 xml:space="preserve">                                             （投标人公章）</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 xml:space="preserve">                                             年   月   日</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法定代表人电话：XXXXXXX      电子邮箱：XXXXXX@XXXXX（若授权他人办理并签署投标文件的可不填写）</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（附：法定代表人身份证正反面复印件）</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br w:type="column"/>
      </w:r>
      <w:r w:rsidRPr="00E636C9">
        <w:rPr>
          <w:rFonts w:ascii="宋体" w:hAnsi="宋体" w:cs="宋体" w:hint="eastAsia"/>
          <w:sz w:val="24"/>
          <w:szCs w:val="24"/>
        </w:rPr>
        <w:lastRenderedPageBreak/>
        <w:t>（三）法定代表人授权委托书（格式）</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招标项目名称：</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致：（采购人名称）：</w:t>
      </w: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（投标人法定代表人名称）是（投标人名称）的法定代表人，特授权（被授权人姓名及身份证代码）代表我单位全权办理上述项目的投标、谈判、签约等具体工作，并签署全部有关文件、协议及合同。</w:t>
      </w: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我单位对被授权人的签字负全部责任。</w:t>
      </w:r>
    </w:p>
    <w:p w:rsidR="00005CFD" w:rsidRPr="00E636C9" w:rsidRDefault="00664AC1">
      <w:pPr>
        <w:tabs>
          <w:tab w:val="left" w:pos="6300"/>
        </w:tabs>
        <w:snapToGrid w:val="0"/>
        <w:spacing w:line="500" w:lineRule="exact"/>
        <w:ind w:firstLineChars="200" w:firstLine="480"/>
        <w:rPr>
          <w:rFonts w:ascii="宋体" w:hAnsi="宋体" w:cs="宋体"/>
          <w:sz w:val="24"/>
          <w:szCs w:val="24"/>
        </w:rPr>
      </w:pPr>
      <w:r w:rsidRPr="00E636C9">
        <w:rPr>
          <w:rFonts w:ascii="宋体" w:hAnsi="宋体" w:cs="宋体" w:hint="eastAsia"/>
          <w:sz w:val="24"/>
          <w:szCs w:val="24"/>
        </w:rPr>
        <w:t>在撤消授权的书面通知以前，本授权书一直有效。被授权人在授权书有效期内签署的所有文件不因授权的撤消而失效。</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被授权人：                                 投标人法定代表人：</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（签字或盖章）                                （签字或盖章）</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（附：被授权人身份证正反面复印件）</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right="480" w:firstLine="570"/>
        <w:jc w:val="right"/>
        <w:rPr>
          <w:rFonts w:ascii="宋体" w:hAnsi="宋体" w:cs="宋体"/>
          <w:sz w:val="24"/>
          <w:szCs w:val="24"/>
        </w:rPr>
      </w:pPr>
      <w:r w:rsidRPr="00E636C9">
        <w:rPr>
          <w:rFonts w:ascii="宋体" w:hAnsi="宋体" w:cs="宋体" w:hint="eastAsia"/>
          <w:sz w:val="24"/>
          <w:szCs w:val="24"/>
        </w:rPr>
        <w:t>（投标人公章）</w:t>
      </w:r>
    </w:p>
    <w:p w:rsidR="00005CFD" w:rsidRPr="00E636C9" w:rsidRDefault="00664AC1">
      <w:pPr>
        <w:tabs>
          <w:tab w:val="left" w:pos="6300"/>
        </w:tabs>
        <w:snapToGrid w:val="0"/>
        <w:spacing w:line="500" w:lineRule="exact"/>
        <w:ind w:right="480" w:firstLine="570"/>
        <w:jc w:val="right"/>
        <w:rPr>
          <w:rFonts w:ascii="宋体" w:hAnsi="宋体" w:cs="宋体"/>
          <w:sz w:val="24"/>
          <w:szCs w:val="24"/>
        </w:rPr>
      </w:pPr>
      <w:r w:rsidRPr="00E636C9">
        <w:rPr>
          <w:rFonts w:ascii="宋体" w:hAnsi="宋体" w:cs="宋体" w:hint="eastAsia"/>
          <w:sz w:val="24"/>
          <w:szCs w:val="24"/>
        </w:rPr>
        <w:t>年   月   日</w:t>
      </w:r>
    </w:p>
    <w:p w:rsidR="00005CFD" w:rsidRPr="00E636C9" w:rsidRDefault="00005CFD">
      <w:pPr>
        <w:tabs>
          <w:tab w:val="left" w:pos="6300"/>
        </w:tabs>
        <w:snapToGrid w:val="0"/>
        <w:spacing w:line="500" w:lineRule="exact"/>
        <w:ind w:right="480" w:firstLine="570"/>
        <w:jc w:val="right"/>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t>被授权人电话：XXXXXXX     电子邮箱：XXXXXX@XXXXX（若法定代表人办理并签署投标文件的可不填写）</w:t>
      </w:r>
    </w:p>
    <w:p w:rsidR="00005CFD" w:rsidRPr="00E636C9" w:rsidRDefault="00664AC1">
      <w:pPr>
        <w:tabs>
          <w:tab w:val="left" w:pos="6300"/>
        </w:tabs>
        <w:snapToGrid w:val="0"/>
        <w:spacing w:line="500" w:lineRule="exact"/>
        <w:ind w:right="480" w:firstLine="570"/>
        <w:jc w:val="left"/>
        <w:rPr>
          <w:rFonts w:ascii="宋体" w:hAnsi="宋体" w:cs="宋体"/>
          <w:sz w:val="24"/>
          <w:szCs w:val="24"/>
        </w:rPr>
      </w:pPr>
      <w:r w:rsidRPr="00E636C9">
        <w:rPr>
          <w:rFonts w:ascii="宋体" w:hAnsi="宋体" w:cs="宋体" w:hint="eastAsia"/>
          <w:sz w:val="24"/>
          <w:szCs w:val="24"/>
        </w:rPr>
        <w:t>注：若为法定代表人办理并签署投标文件的，不提供此文件。</w:t>
      </w: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br w:type="column"/>
      </w:r>
      <w:r w:rsidRPr="00E636C9">
        <w:rPr>
          <w:rFonts w:ascii="宋体" w:hAnsi="宋体" w:cs="宋体" w:hint="eastAsia"/>
          <w:sz w:val="24"/>
          <w:szCs w:val="24"/>
        </w:rPr>
        <w:lastRenderedPageBreak/>
        <w:t>（四）基本资格条件承诺函（格式）</w:t>
      </w:r>
    </w:p>
    <w:p w:rsidR="00005CFD" w:rsidRPr="00E636C9" w:rsidRDefault="00005CFD">
      <w:pPr>
        <w:pStyle w:val="a3"/>
        <w:rPr>
          <w:rFonts w:ascii="宋体" w:hAnsi="宋体" w:cs="宋体"/>
          <w:szCs w:val="24"/>
        </w:rPr>
      </w:pPr>
    </w:p>
    <w:p w:rsidR="00005CFD" w:rsidRPr="00E636C9" w:rsidRDefault="00664AC1">
      <w:pPr>
        <w:tabs>
          <w:tab w:val="left" w:pos="6300"/>
        </w:tabs>
        <w:snapToGrid w:val="0"/>
        <w:spacing w:line="530" w:lineRule="exact"/>
        <w:jc w:val="center"/>
        <w:rPr>
          <w:rFonts w:ascii="宋体" w:hAnsi="宋体" w:cs="宋体"/>
          <w:sz w:val="44"/>
        </w:rPr>
      </w:pPr>
      <w:r w:rsidRPr="00E636C9">
        <w:rPr>
          <w:rFonts w:ascii="宋体" w:hAnsi="宋体" w:cs="宋体" w:hint="eastAsia"/>
          <w:sz w:val="36"/>
          <w:szCs w:val="36"/>
        </w:rPr>
        <w:t>基本资格条件承诺函</w:t>
      </w:r>
    </w:p>
    <w:p w:rsidR="00005CFD" w:rsidRPr="00E636C9" w:rsidRDefault="00005CFD">
      <w:pPr>
        <w:tabs>
          <w:tab w:val="left" w:pos="6300"/>
        </w:tabs>
        <w:snapToGrid w:val="0"/>
        <w:spacing w:line="530" w:lineRule="exact"/>
        <w:rPr>
          <w:rFonts w:ascii="宋体" w:hAnsi="宋体" w:cs="宋体"/>
          <w:sz w:val="24"/>
        </w:rPr>
      </w:pPr>
    </w:p>
    <w:p w:rsidR="00005CFD" w:rsidRPr="00E636C9" w:rsidRDefault="00664AC1">
      <w:pPr>
        <w:tabs>
          <w:tab w:val="left" w:pos="6300"/>
        </w:tabs>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致（采购人名称）：</w:t>
      </w:r>
    </w:p>
    <w:p w:rsidR="00005CFD" w:rsidRPr="00E636C9" w:rsidRDefault="00664AC1">
      <w:pPr>
        <w:tabs>
          <w:tab w:val="left" w:pos="6300"/>
        </w:tabs>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（投标人名称）郑重承诺：</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1.我方具有良好的商业信誉和健全的财务会计制度，具有履行合同所必需的设备和专业技术能力，具</w:t>
      </w:r>
      <w:r w:rsidRPr="00E636C9">
        <w:rPr>
          <w:rFonts w:ascii="宋体" w:hAnsi="宋体" w:cs="宋体" w:hint="eastAsia"/>
          <w:sz w:val="24"/>
          <w:szCs w:val="24"/>
          <w:lang w:val="zh-CN"/>
        </w:rPr>
        <w:t>有依法缴纳税收和社会保障金的良好记录</w:t>
      </w:r>
      <w:r w:rsidRPr="00E636C9">
        <w:rPr>
          <w:rFonts w:ascii="宋体" w:hAnsi="宋体" w:cs="宋体" w:hint="eastAsia"/>
          <w:sz w:val="24"/>
          <w:szCs w:val="24"/>
        </w:rPr>
        <w:t>，参加本项目采购活动前三年内无重大违法活动记录。</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2.我方未列入在信用中国网站（www.creditchina.gov.cn）“失信被执行人”、“重大税收违法案件当事人名单”中。</w:t>
      </w:r>
    </w:p>
    <w:p w:rsidR="00005CFD" w:rsidRPr="00E636C9" w:rsidRDefault="00664AC1">
      <w:pPr>
        <w:spacing w:line="440" w:lineRule="exact"/>
        <w:ind w:firstLineChars="200" w:firstLine="480"/>
        <w:rPr>
          <w:rFonts w:ascii="宋体" w:hAnsi="宋体" w:cs="宋体"/>
          <w:sz w:val="24"/>
          <w:szCs w:val="24"/>
        </w:rPr>
      </w:pPr>
      <w:r w:rsidRPr="00E636C9">
        <w:rPr>
          <w:rFonts w:ascii="宋体" w:hAnsi="宋体" w:cs="宋体" w:hint="eastAsia"/>
          <w:sz w:val="24"/>
          <w:szCs w:val="24"/>
        </w:rPr>
        <w:t>3.我方在采购项目评审（评标）环节结束后，随时接受采购人、代理机构的检查验证，配合提供相关证明材料，证明符合《中华人民共和国政府采购法》规定的投标人基本资格条件。</w:t>
      </w:r>
    </w:p>
    <w:p w:rsidR="00005CFD" w:rsidRPr="00E636C9" w:rsidRDefault="00664AC1">
      <w:pPr>
        <w:tabs>
          <w:tab w:val="left" w:pos="6300"/>
        </w:tabs>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我方对以上承诺负全部法律责任。</w:t>
      </w:r>
    </w:p>
    <w:p w:rsidR="00005CFD" w:rsidRPr="00E636C9" w:rsidRDefault="00664AC1">
      <w:pPr>
        <w:tabs>
          <w:tab w:val="left" w:pos="6300"/>
        </w:tabs>
        <w:snapToGrid w:val="0"/>
        <w:spacing w:line="440" w:lineRule="exact"/>
        <w:ind w:firstLineChars="200" w:firstLine="480"/>
        <w:rPr>
          <w:rFonts w:ascii="宋体" w:hAnsi="宋体" w:cs="宋体"/>
          <w:sz w:val="24"/>
          <w:szCs w:val="24"/>
        </w:rPr>
      </w:pPr>
      <w:r w:rsidRPr="00E636C9">
        <w:rPr>
          <w:rFonts w:ascii="宋体" w:hAnsi="宋体" w:cs="宋体" w:hint="eastAsia"/>
          <w:sz w:val="24"/>
          <w:szCs w:val="24"/>
        </w:rPr>
        <w:t>特此承诺。</w:t>
      </w:r>
    </w:p>
    <w:p w:rsidR="00005CFD" w:rsidRPr="00E636C9" w:rsidRDefault="00005CFD">
      <w:pPr>
        <w:tabs>
          <w:tab w:val="left" w:pos="6300"/>
        </w:tabs>
        <w:snapToGrid w:val="0"/>
        <w:spacing w:line="440" w:lineRule="exact"/>
        <w:ind w:firstLineChars="200" w:firstLine="480"/>
        <w:rPr>
          <w:rFonts w:ascii="宋体" w:hAnsi="宋体" w:cs="宋体"/>
          <w:sz w:val="24"/>
          <w:szCs w:val="24"/>
        </w:rPr>
      </w:pPr>
    </w:p>
    <w:p w:rsidR="00005CFD" w:rsidRPr="00E636C9" w:rsidRDefault="00664AC1">
      <w:pPr>
        <w:tabs>
          <w:tab w:val="left" w:pos="6300"/>
        </w:tabs>
        <w:snapToGrid w:val="0"/>
        <w:spacing w:line="440" w:lineRule="exact"/>
        <w:ind w:firstLineChars="200" w:firstLine="480"/>
        <w:jc w:val="right"/>
        <w:rPr>
          <w:rFonts w:ascii="宋体" w:hAnsi="宋体" w:cs="宋体"/>
          <w:sz w:val="24"/>
          <w:szCs w:val="24"/>
        </w:rPr>
      </w:pPr>
      <w:r w:rsidRPr="00E636C9">
        <w:rPr>
          <w:rFonts w:ascii="宋体" w:hAnsi="宋体" w:cs="宋体" w:hint="eastAsia"/>
          <w:sz w:val="24"/>
          <w:szCs w:val="24"/>
        </w:rPr>
        <w:t>（投标人公章或自然人签署）</w:t>
      </w:r>
    </w:p>
    <w:p w:rsidR="00005CFD" w:rsidRPr="00E636C9" w:rsidRDefault="00664AC1">
      <w:pPr>
        <w:pStyle w:val="a3"/>
        <w:spacing w:line="440" w:lineRule="exact"/>
        <w:ind w:firstLineChars="200" w:firstLine="480"/>
        <w:jc w:val="right"/>
        <w:rPr>
          <w:rFonts w:ascii="宋体" w:hAnsi="宋体" w:cs="宋体"/>
          <w:szCs w:val="24"/>
        </w:rPr>
      </w:pPr>
      <w:r w:rsidRPr="00E636C9">
        <w:rPr>
          <w:rFonts w:ascii="宋体" w:hAnsi="宋体" w:cs="宋体" w:hint="eastAsia"/>
          <w:szCs w:val="24"/>
        </w:rPr>
        <w:t>年   月   日</w:t>
      </w:r>
    </w:p>
    <w:p w:rsidR="00005CFD" w:rsidRPr="00E636C9" w:rsidRDefault="00005CFD">
      <w:pPr>
        <w:tabs>
          <w:tab w:val="left" w:pos="6300"/>
        </w:tabs>
        <w:snapToGrid w:val="0"/>
        <w:spacing w:line="500" w:lineRule="exact"/>
        <w:ind w:firstLine="570"/>
        <w:rPr>
          <w:rFonts w:ascii="宋体" w:hAnsi="宋体" w:cs="宋体"/>
          <w:sz w:val="24"/>
          <w:szCs w:val="24"/>
        </w:rPr>
      </w:pPr>
    </w:p>
    <w:p w:rsidR="00005CFD" w:rsidRPr="00E636C9" w:rsidRDefault="00664AC1">
      <w:pPr>
        <w:tabs>
          <w:tab w:val="left" w:pos="6300"/>
        </w:tabs>
        <w:snapToGrid w:val="0"/>
        <w:spacing w:line="500" w:lineRule="exact"/>
        <w:ind w:firstLine="570"/>
        <w:rPr>
          <w:rFonts w:ascii="宋体" w:hAnsi="宋体" w:cs="宋体"/>
          <w:sz w:val="24"/>
          <w:szCs w:val="24"/>
        </w:rPr>
      </w:pPr>
      <w:r w:rsidRPr="00E636C9">
        <w:rPr>
          <w:rFonts w:ascii="宋体" w:hAnsi="宋体" w:cs="宋体" w:hint="eastAsia"/>
          <w:sz w:val="24"/>
          <w:szCs w:val="24"/>
        </w:rPr>
        <w:br w:type="page"/>
      </w:r>
      <w:r w:rsidRPr="00E636C9">
        <w:rPr>
          <w:rFonts w:ascii="宋体" w:hAnsi="宋体" w:cs="宋体" w:hint="eastAsia"/>
          <w:sz w:val="24"/>
          <w:szCs w:val="24"/>
        </w:rPr>
        <w:lastRenderedPageBreak/>
        <w:t>（五）特定资格条件证书或证明文件</w:t>
      </w:r>
    </w:p>
    <w:p w:rsidR="00005CFD" w:rsidRPr="00E636C9" w:rsidRDefault="00005CFD">
      <w:pPr>
        <w:tabs>
          <w:tab w:val="left" w:pos="6300"/>
        </w:tabs>
        <w:snapToGrid w:val="0"/>
        <w:spacing w:line="500" w:lineRule="exact"/>
        <w:ind w:firstLineChars="300" w:firstLine="720"/>
        <w:jc w:val="left"/>
        <w:rPr>
          <w:rFonts w:ascii="宋体" w:hAnsi="宋体" w:cs="宋体"/>
          <w:sz w:val="24"/>
          <w:szCs w:val="24"/>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tabs>
          <w:tab w:val="left" w:pos="6300"/>
        </w:tabs>
        <w:snapToGrid w:val="0"/>
        <w:spacing w:line="500" w:lineRule="exact"/>
        <w:ind w:firstLineChars="300" w:firstLine="630"/>
        <w:jc w:val="left"/>
        <w:rPr>
          <w:rFonts w:ascii="宋体" w:hAnsi="宋体" w:cs="宋体"/>
          <w:sz w:val="21"/>
          <w:szCs w:val="21"/>
        </w:rPr>
      </w:pPr>
    </w:p>
    <w:p w:rsidR="00005CFD" w:rsidRPr="00E636C9" w:rsidRDefault="00005CFD">
      <w:pPr>
        <w:ind w:firstLine="480"/>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005CFD">
      <w:pPr>
        <w:pStyle w:val="a3"/>
        <w:rPr>
          <w:rFonts w:ascii="宋体" w:hAnsi="宋体" w:cs="宋体"/>
        </w:rPr>
      </w:pPr>
    </w:p>
    <w:p w:rsidR="00005CFD" w:rsidRPr="00E636C9" w:rsidRDefault="00664AC1">
      <w:pPr>
        <w:tabs>
          <w:tab w:val="left" w:pos="6300"/>
        </w:tabs>
        <w:snapToGrid w:val="0"/>
        <w:spacing w:line="500" w:lineRule="exact"/>
        <w:ind w:firstLineChars="2100" w:firstLine="4410"/>
        <w:rPr>
          <w:rFonts w:ascii="宋体" w:hAnsi="宋体" w:cs="宋体"/>
          <w:sz w:val="21"/>
          <w:szCs w:val="21"/>
        </w:rPr>
      </w:pPr>
      <w:r w:rsidRPr="00E636C9">
        <w:rPr>
          <w:rFonts w:ascii="宋体" w:hAnsi="宋体" w:cs="宋体" w:hint="eastAsia"/>
          <w:sz w:val="21"/>
          <w:szCs w:val="21"/>
        </w:rPr>
        <w:t>（结束）</w:t>
      </w:r>
    </w:p>
    <w:p w:rsidR="00005CFD" w:rsidRPr="00E636C9" w:rsidRDefault="00005CFD"/>
    <w:sectPr w:rsidR="00005CFD" w:rsidRPr="00E636C9" w:rsidSect="00BB2AE4">
      <w:footerReference w:type="even" r:id="rId16"/>
      <w:footerReference w:type="default" r:id="rId17"/>
      <w:type w:val="nextColumn"/>
      <w:pgSz w:w="11907" w:h="16840"/>
      <w:pgMar w:top="1134" w:right="1191" w:bottom="1134" w:left="1304" w:header="964" w:footer="992" w:gutter="0"/>
      <w:pgNumType w:fmt="numberInDash"/>
      <w:cols w:space="720"/>
      <w:docGrid w:linePitch="380" w:charSpace="-57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6EAE" w:rsidRDefault="00FE6EAE">
      <w:r>
        <w:separator/>
      </w:r>
    </w:p>
  </w:endnote>
  <w:endnote w:type="continuationSeparator" w:id="1">
    <w:p w:rsidR="00FE6EAE" w:rsidRDefault="00FE6E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monospace">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roman"/>
    <w:notTrueType/>
    <w:pitch w:val="variable"/>
    <w:sig w:usb0="01000001" w:usb1="00000000" w:usb2="00000000" w:usb3="00000000" w:csb0="00010000" w:csb1="00000000"/>
  </w:font>
  <w:font w:name="仿宋_GB2312">
    <w:altName w:val="微软雅黑"/>
    <w:charset w:val="86"/>
    <w:family w:val="modern"/>
    <w:pitch w:val="default"/>
    <w:sig w:usb0="00000000" w:usb1="00000000" w:usb2="00000010" w:usb3="00000000" w:csb0="00040000" w:csb1="00000000"/>
  </w:font>
  <w:font w:name="方正仿宋_GBK">
    <w:altName w:val="汉仪仿宋KW"/>
    <w:panose1 w:val="03000509000000000000"/>
    <w:charset w:val="86"/>
    <w:family w:val="script"/>
    <w:pitch w:val="fixed"/>
    <w:sig w:usb0="00000001" w:usb1="080E0000" w:usb2="00000010" w:usb3="00000000" w:csb0="00040000" w:csb1="00000000"/>
  </w:font>
  <w:font w:name="仿宋">
    <w:altName w:val="汉仪仿宋KW"/>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FE6EAE">
    <w:pPr>
      <w:pStyle w:val="a7"/>
      <w:framePr w:wrap="around" w:vAnchor="text" w:hAnchor="margin" w:xAlign="center" w:y="1"/>
      <w:rPr>
        <w:rStyle w:val="aa"/>
      </w:rPr>
    </w:pPr>
    <w:r>
      <w:fldChar w:fldCharType="begin"/>
    </w:r>
    <w:r w:rsidR="00664AC1">
      <w:rPr>
        <w:rStyle w:val="aa"/>
      </w:rPr>
      <w:instrText xml:space="preserve">PAGE  </w:instrText>
    </w:r>
    <w:r>
      <w:fldChar w:fldCharType="end"/>
    </w:r>
  </w:p>
  <w:p w:rsidR="00005CFD" w:rsidRDefault="00005CFD">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664AC1">
    <w:pPr>
      <w:pStyle w:val="a7"/>
      <w:ind w:right="360"/>
      <w:rPr>
        <w:rFonts w:ascii="仿宋_GB2312" w:eastAsia="仿宋_GB2312" w:hAnsi="宋体"/>
      </w:rPr>
    </w:pPr>
    <w:r>
      <w:rPr>
        <w:rFonts w:ascii="仿宋_GB2312" w:eastAsia="仿宋_GB2312" w:hAnsi="宋体" w:hint="eastAsia"/>
      </w:rPr>
      <w:t xml:space="preserve">中招国际招标有限公司重庆分公司 </w:t>
    </w:r>
    <w:r>
      <w:rPr>
        <w:rFonts w:ascii="仿宋_GB2312" w:eastAsia="仿宋_GB2312" w:hAnsi="宋体" w:hint="eastAsia"/>
        <w:bCs/>
      </w:rPr>
      <w:t>地址</w:t>
    </w:r>
    <w:r>
      <w:rPr>
        <w:rFonts w:ascii="仿宋_GB2312" w:eastAsia="仿宋_GB2312" w:hAnsi="宋体" w:hint="eastAsia"/>
        <w:bCs/>
        <w:sz w:val="21"/>
      </w:rPr>
      <w:t>：</w:t>
    </w:r>
    <w:r>
      <w:rPr>
        <w:rFonts w:ascii="仿宋_GB2312" w:eastAsia="仿宋_GB2312" w:hAnsi="宋体" w:hint="eastAsia"/>
      </w:rPr>
      <w:t>重庆渝北区黄山大道中段53号5-1（双鱼座A栋5楼）</w:t>
    </w:r>
  </w:p>
  <w:p w:rsidR="00005CFD" w:rsidRDefault="00664AC1">
    <w:pPr>
      <w:pStyle w:val="a7"/>
      <w:ind w:right="360"/>
      <w:rPr>
        <w:rFonts w:ascii="仿宋_GB2312" w:eastAsia="仿宋_GB2312" w:hAnsi="宋体"/>
      </w:rPr>
    </w:pPr>
    <w:r>
      <w:rPr>
        <w:rFonts w:ascii="仿宋_GB2312" w:eastAsia="仿宋_GB2312" w:hAnsi="宋体" w:hint="eastAsia"/>
      </w:rPr>
      <w:t>电话：023-68881331   传真：023-68696636</w:t>
    </w:r>
  </w:p>
  <w:p w:rsidR="00005CFD" w:rsidRDefault="00FE6EAE">
    <w:pPr>
      <w:pStyle w:val="a7"/>
      <w:jc w:val="center"/>
      <w:rPr>
        <w:sz w:val="21"/>
      </w:rPr>
    </w:pPr>
    <w:r>
      <w:rPr>
        <w:sz w:val="21"/>
      </w:rPr>
      <w:fldChar w:fldCharType="begin"/>
    </w:r>
    <w:r w:rsidR="00664AC1">
      <w:rPr>
        <w:rStyle w:val="aa"/>
        <w:sz w:val="21"/>
      </w:rPr>
      <w:instrText xml:space="preserve"> PAGE </w:instrText>
    </w:r>
    <w:r>
      <w:rPr>
        <w:sz w:val="21"/>
      </w:rPr>
      <w:fldChar w:fldCharType="separate"/>
    </w:r>
    <w:r w:rsidR="00664AC1">
      <w:rPr>
        <w:rStyle w:val="aa"/>
        <w:sz w:val="21"/>
      </w:rPr>
      <w:t>- 2 -</w:t>
    </w:r>
    <w:r>
      <w:rPr>
        <w:sz w:val="21"/>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005CFD">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FE6EAE">
    <w:pPr>
      <w:pStyle w:val="a7"/>
      <w:jc w:val="center"/>
      <w:rPr>
        <w:sz w:val="21"/>
      </w:rPr>
    </w:pPr>
    <w:r>
      <w:rPr>
        <w:sz w:val="21"/>
      </w:rPr>
      <w:fldChar w:fldCharType="begin"/>
    </w:r>
    <w:r w:rsidR="00664AC1">
      <w:rPr>
        <w:sz w:val="21"/>
      </w:rPr>
      <w:instrText>PAGE   \* MERGEFORMAT</w:instrText>
    </w:r>
    <w:r>
      <w:rPr>
        <w:sz w:val="21"/>
      </w:rPr>
      <w:fldChar w:fldCharType="separate"/>
    </w:r>
    <w:r w:rsidR="00E010FA" w:rsidRPr="00E010FA">
      <w:rPr>
        <w:noProof/>
        <w:sz w:val="21"/>
        <w:lang w:val="zh-CN"/>
      </w:rPr>
      <w:t>-</w:t>
    </w:r>
    <w:r w:rsidR="00E010FA">
      <w:rPr>
        <w:noProof/>
        <w:sz w:val="21"/>
      </w:rPr>
      <w:t xml:space="preserve"> 2 -</w:t>
    </w:r>
    <w:r>
      <w:rPr>
        <w:sz w:val="21"/>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FE6EAE">
    <w:pPr>
      <w:pStyle w:val="a7"/>
      <w:jc w:val="center"/>
      <w:rPr>
        <w:sz w:val="21"/>
      </w:rPr>
    </w:pPr>
    <w:r>
      <w:rPr>
        <w:sz w:val="21"/>
      </w:rPr>
      <w:pict>
        <v:shapetype id="_x0000_t202" coordsize="21600,21600" o:spt="202" path="m,l,21600r21600,l21600,xe">
          <v:stroke joinstyle="miter"/>
          <v:path gradientshapeok="t" o:connecttype="rect"/>
        </v:shapetype>
        <v:shape id="_x0000_s1026" type="#_x0000_t202" style="position:absolute;left:0;text-align:left;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filled="f" stroked="f">
          <v:textbox style="mso-fit-shape-to-text:t" inset="0,0,0,0">
            <w:txbxContent>
              <w:p w:rsidR="00005CFD" w:rsidRDefault="00FE6EAE">
                <w:pPr>
                  <w:pStyle w:val="a7"/>
                  <w:jc w:val="center"/>
                </w:pPr>
                <w:r>
                  <w:rPr>
                    <w:sz w:val="21"/>
                  </w:rPr>
                  <w:fldChar w:fldCharType="begin"/>
                </w:r>
                <w:r w:rsidR="00664AC1">
                  <w:rPr>
                    <w:sz w:val="21"/>
                  </w:rPr>
                  <w:instrText>PAGE   \* MERGEFORMAT</w:instrText>
                </w:r>
                <w:r>
                  <w:rPr>
                    <w:sz w:val="21"/>
                  </w:rPr>
                  <w:fldChar w:fldCharType="separate"/>
                </w:r>
                <w:r w:rsidR="00E010FA" w:rsidRPr="00E010FA">
                  <w:rPr>
                    <w:noProof/>
                    <w:sz w:val="21"/>
                    <w:lang w:val="zh-CN"/>
                  </w:rPr>
                  <w:t>-</w:t>
                </w:r>
                <w:r w:rsidR="00E010FA">
                  <w:rPr>
                    <w:noProof/>
                    <w:sz w:val="21"/>
                  </w:rPr>
                  <w:t xml:space="preserve"> 2 -</w:t>
                </w:r>
                <w:r>
                  <w:rPr>
                    <w:sz w:val="21"/>
                  </w:rPr>
                  <w:fldChar w:fldCharType="end"/>
                </w:r>
              </w:p>
            </w:txbxContent>
          </v:textbox>
          <w10:wrap anchorx="margin"/>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FE6EAE">
    <w:pPr>
      <w:pStyle w:val="a7"/>
      <w:framePr w:wrap="around" w:vAnchor="text" w:hAnchor="margin" w:xAlign="right" w:y="1"/>
      <w:rPr>
        <w:rStyle w:val="aa"/>
      </w:rPr>
    </w:pPr>
    <w:r>
      <w:fldChar w:fldCharType="begin"/>
    </w:r>
    <w:r w:rsidR="00664AC1">
      <w:rPr>
        <w:rStyle w:val="aa"/>
      </w:rPr>
      <w:instrText xml:space="preserve">PAGE  </w:instrText>
    </w:r>
    <w:r>
      <w:fldChar w:fldCharType="end"/>
    </w:r>
  </w:p>
  <w:p w:rsidR="00005CFD" w:rsidRDefault="00005CFD">
    <w:pPr>
      <w:pStyle w:val="a7"/>
      <w:ind w:right="360"/>
    </w:pPr>
  </w:p>
  <w:p w:rsidR="00005CFD" w:rsidRDefault="00005CFD"/>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FE6EAE">
    <w:pPr>
      <w:pStyle w:val="a7"/>
      <w:ind w:right="360"/>
      <w:jc w:val="center"/>
      <w:rPr>
        <w:rFonts w:ascii="仿宋" w:eastAsia="仿宋" w:hAnsi="仿宋"/>
        <w:sz w:val="21"/>
        <w:szCs w:val="21"/>
      </w:rPr>
    </w:pPr>
    <w:r w:rsidRPr="003C00D8">
      <w:rPr>
        <w:sz w:val="21"/>
      </w:rPr>
      <w:pict>
        <v:shapetype id="_x0000_t202" coordsize="21600,21600" o:spt="202" path="m,l,21600r21600,l21600,xe">
          <v:stroke joinstyle="miter"/>
          <v:path gradientshapeok="t" o:connecttype="rect"/>
        </v:shapetype>
        <v:shape id="_x0000_s1027" type="#_x0000_t202" style="position:absolute;left:0;text-align:left;margin-left:0;margin-top:0;width:2in;height:2in;z-index:25166028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filled="f" stroked="f">
          <v:textbox style="mso-fit-shape-to-text:t" inset="0,0,0,0">
            <w:txbxContent>
              <w:p w:rsidR="00005CFD" w:rsidRDefault="00FE6EAE">
                <w:pPr>
                  <w:pStyle w:val="a7"/>
                  <w:ind w:right="360"/>
                  <w:jc w:val="center"/>
                </w:pPr>
                <w:r>
                  <w:rPr>
                    <w:rFonts w:ascii="仿宋" w:eastAsia="仿宋" w:hAnsi="仿宋"/>
                    <w:sz w:val="21"/>
                    <w:szCs w:val="21"/>
                  </w:rPr>
                  <w:fldChar w:fldCharType="begin"/>
                </w:r>
                <w:r w:rsidR="00664AC1">
                  <w:rPr>
                    <w:rStyle w:val="aa"/>
                    <w:rFonts w:ascii="仿宋" w:eastAsia="仿宋" w:hAnsi="仿宋"/>
                    <w:sz w:val="21"/>
                    <w:szCs w:val="21"/>
                  </w:rPr>
                  <w:instrText xml:space="preserve"> PAGE </w:instrText>
                </w:r>
                <w:r>
                  <w:rPr>
                    <w:rFonts w:ascii="仿宋" w:eastAsia="仿宋" w:hAnsi="仿宋"/>
                    <w:sz w:val="21"/>
                    <w:szCs w:val="21"/>
                  </w:rPr>
                  <w:fldChar w:fldCharType="separate"/>
                </w:r>
                <w:r w:rsidR="00E010FA">
                  <w:rPr>
                    <w:rStyle w:val="aa"/>
                    <w:rFonts w:ascii="仿宋" w:eastAsia="仿宋" w:hAnsi="仿宋"/>
                    <w:noProof/>
                    <w:sz w:val="21"/>
                    <w:szCs w:val="21"/>
                  </w:rPr>
                  <w:t>- 30 -</w:t>
                </w:r>
                <w:r>
                  <w:rPr>
                    <w:rFonts w:ascii="仿宋" w:eastAsia="仿宋" w:hAnsi="仿宋"/>
                    <w:sz w:val="21"/>
                    <w:szCs w:val="21"/>
                  </w:rPr>
                  <w:fldChar w:fldCharType="end"/>
                </w:r>
              </w:p>
            </w:txbxContent>
          </v:textbox>
          <w10:wrap anchorx="margin"/>
        </v:shape>
      </w:pict>
    </w:r>
  </w:p>
  <w:p w:rsidR="00005CFD" w:rsidRDefault="00005CFD">
    <w:pPr>
      <w:rPr>
        <w:rFonts w:ascii="仿宋" w:eastAsia="仿宋" w:hAnsi="仿宋"/>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6EAE" w:rsidRDefault="00FE6EAE">
      <w:r>
        <w:separator/>
      </w:r>
    </w:p>
  </w:footnote>
  <w:footnote w:type="continuationSeparator" w:id="1">
    <w:p w:rsidR="00FE6EAE" w:rsidRDefault="00FE6E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005CFD">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005CFD">
    <w:pPr>
      <w:pStyle w:val="a8"/>
      <w:rPr>
        <w:sz w:val="21"/>
        <w:szCs w:val="21"/>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CFD" w:rsidRDefault="00005CFD">
    <w:pPr>
      <w:pStyle w:val="a8"/>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CEC63A"/>
    <w:multiLevelType w:val="singleLevel"/>
    <w:tmpl w:val="FFCEC63A"/>
    <w:lvl w:ilvl="0">
      <w:start w:val="1"/>
      <w:numFmt w:val="decimal"/>
      <w:lvlText w:val="%1."/>
      <w:lvlJc w:val="left"/>
      <w:pPr>
        <w:tabs>
          <w:tab w:val="left" w:pos="312"/>
        </w:tabs>
      </w:pPr>
    </w:lvl>
  </w:abstractNum>
  <w:abstractNum w:abstractNumId="1">
    <w:nsid w:val="00000014"/>
    <w:multiLevelType w:val="multilevel"/>
    <w:tmpl w:val="00000014"/>
    <w:lvl w:ilvl="0">
      <w:start w:val="1"/>
      <w:numFmt w:val="japaneseCounting"/>
      <w:lvlText w:val="第%1篇"/>
      <w:lvlJc w:val="left"/>
      <w:pPr>
        <w:tabs>
          <w:tab w:val="left" w:pos="8052"/>
        </w:tabs>
        <w:ind w:left="8052" w:hanging="1530"/>
      </w:pPr>
      <w:rPr>
        <w:rFonts w:hint="default"/>
      </w:rPr>
    </w:lvl>
    <w:lvl w:ilvl="1">
      <w:start w:val="1"/>
      <w:numFmt w:val="lowerLetter"/>
      <w:lvlText w:val="%2)"/>
      <w:lvlJc w:val="left"/>
      <w:pPr>
        <w:tabs>
          <w:tab w:val="left" w:pos="7362"/>
        </w:tabs>
        <w:ind w:left="7362" w:hanging="420"/>
      </w:pPr>
    </w:lvl>
    <w:lvl w:ilvl="2">
      <w:start w:val="1"/>
      <w:numFmt w:val="lowerRoman"/>
      <w:lvlText w:val="%3."/>
      <w:lvlJc w:val="right"/>
      <w:pPr>
        <w:tabs>
          <w:tab w:val="left" w:pos="7782"/>
        </w:tabs>
        <w:ind w:left="7782" w:hanging="420"/>
      </w:pPr>
    </w:lvl>
    <w:lvl w:ilvl="3">
      <w:start w:val="1"/>
      <w:numFmt w:val="decimal"/>
      <w:lvlText w:val="%4."/>
      <w:lvlJc w:val="left"/>
      <w:pPr>
        <w:tabs>
          <w:tab w:val="left" w:pos="8202"/>
        </w:tabs>
        <w:ind w:left="8202" w:hanging="420"/>
      </w:pPr>
    </w:lvl>
    <w:lvl w:ilvl="4">
      <w:start w:val="1"/>
      <w:numFmt w:val="lowerLetter"/>
      <w:lvlText w:val="%5)"/>
      <w:lvlJc w:val="left"/>
      <w:pPr>
        <w:tabs>
          <w:tab w:val="left" w:pos="8622"/>
        </w:tabs>
        <w:ind w:left="8622" w:hanging="420"/>
      </w:pPr>
    </w:lvl>
    <w:lvl w:ilvl="5">
      <w:start w:val="1"/>
      <w:numFmt w:val="lowerRoman"/>
      <w:lvlText w:val="%6."/>
      <w:lvlJc w:val="right"/>
      <w:pPr>
        <w:tabs>
          <w:tab w:val="left" w:pos="9042"/>
        </w:tabs>
        <w:ind w:left="9042" w:hanging="420"/>
      </w:pPr>
    </w:lvl>
    <w:lvl w:ilvl="6">
      <w:start w:val="1"/>
      <w:numFmt w:val="decimal"/>
      <w:lvlText w:val="%7."/>
      <w:lvlJc w:val="left"/>
      <w:pPr>
        <w:tabs>
          <w:tab w:val="left" w:pos="9462"/>
        </w:tabs>
        <w:ind w:left="9462" w:hanging="420"/>
      </w:pPr>
    </w:lvl>
    <w:lvl w:ilvl="7">
      <w:start w:val="1"/>
      <w:numFmt w:val="lowerLetter"/>
      <w:lvlText w:val="%8)"/>
      <w:lvlJc w:val="left"/>
      <w:pPr>
        <w:tabs>
          <w:tab w:val="left" w:pos="9882"/>
        </w:tabs>
        <w:ind w:left="9882" w:hanging="420"/>
      </w:pPr>
    </w:lvl>
    <w:lvl w:ilvl="8">
      <w:start w:val="1"/>
      <w:numFmt w:val="lowerRoman"/>
      <w:lvlText w:val="%9."/>
      <w:lvlJc w:val="right"/>
      <w:pPr>
        <w:tabs>
          <w:tab w:val="left" w:pos="10302"/>
        </w:tabs>
        <w:ind w:left="10302" w:hanging="420"/>
      </w:pPr>
    </w:lvl>
  </w:abstractNum>
  <w:abstractNum w:abstractNumId="2">
    <w:nsid w:val="17D29744"/>
    <w:multiLevelType w:val="singleLevel"/>
    <w:tmpl w:val="17D29744"/>
    <w:lvl w:ilvl="0">
      <w:start w:val="1"/>
      <w:numFmt w:val="decimal"/>
      <w:lvlText w:val="%1."/>
      <w:lvlJc w:val="left"/>
      <w:pPr>
        <w:tabs>
          <w:tab w:val="left" w:pos="312"/>
        </w:tabs>
      </w:pPr>
    </w:lvl>
  </w:abstractNum>
  <w:abstractNum w:abstractNumId="3">
    <w:nsid w:val="41FC2D4E"/>
    <w:multiLevelType w:val="multilevel"/>
    <w:tmpl w:val="41FC2D4E"/>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610F06EB"/>
    <w:multiLevelType w:val="singleLevel"/>
    <w:tmpl w:val="610F06EB"/>
    <w:lvl w:ilvl="0">
      <w:start w:val="6"/>
      <w:numFmt w:val="chineseCounting"/>
      <w:suff w:val="space"/>
      <w:lvlText w:val="第%1篇"/>
      <w:lvlJc w:val="left"/>
      <w:rPr>
        <w:rFonts w:hint="eastAsia"/>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defaultTabStop w:val="420"/>
  <w:drawingGridVerticalSpacing w:val="156"/>
  <w:noPunctuationKerning/>
  <w:characterSpacingControl w:val="compressPunctuation"/>
  <w:hdrShapeDefaults>
    <o:shapedefaults v:ext="edit" spidmax="819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YmM0Y2MwMTZjMTQ5MDMzZjk3MTAzMzIyYmQzZTE4NDcifQ=="/>
  </w:docVars>
  <w:rsids>
    <w:rsidRoot w:val="76964D96"/>
    <w:rsid w:val="003C00D8"/>
    <w:rsid w:val="76964D96"/>
    <w:rsid w:val="BEBEE2FD"/>
    <w:rsid w:val="CEC9EFB5"/>
    <w:rsid w:val="CFFBE4C3"/>
    <w:rsid w:val="D5D04FF2"/>
    <w:rsid w:val="FE3B7455"/>
    <w:rsid w:val="00005CFD"/>
    <w:rsid w:val="000315F3"/>
    <w:rsid w:val="00054AFA"/>
    <w:rsid w:val="000664F8"/>
    <w:rsid w:val="000D02C0"/>
    <w:rsid w:val="00101539"/>
    <w:rsid w:val="00153218"/>
    <w:rsid w:val="00186D0B"/>
    <w:rsid w:val="00243895"/>
    <w:rsid w:val="002C0839"/>
    <w:rsid w:val="002E04C6"/>
    <w:rsid w:val="00377290"/>
    <w:rsid w:val="00461D6F"/>
    <w:rsid w:val="004B5B3D"/>
    <w:rsid w:val="00664AC1"/>
    <w:rsid w:val="006743BB"/>
    <w:rsid w:val="00681D48"/>
    <w:rsid w:val="00695917"/>
    <w:rsid w:val="00696F7E"/>
    <w:rsid w:val="00774C14"/>
    <w:rsid w:val="007A2D3D"/>
    <w:rsid w:val="007D0E48"/>
    <w:rsid w:val="008479CA"/>
    <w:rsid w:val="0086331D"/>
    <w:rsid w:val="00926209"/>
    <w:rsid w:val="00A23656"/>
    <w:rsid w:val="00A3213A"/>
    <w:rsid w:val="00AB5B7B"/>
    <w:rsid w:val="00B02FBB"/>
    <w:rsid w:val="00B40B46"/>
    <w:rsid w:val="00BB2AE4"/>
    <w:rsid w:val="00C15912"/>
    <w:rsid w:val="00D024A1"/>
    <w:rsid w:val="00D04817"/>
    <w:rsid w:val="00D3092D"/>
    <w:rsid w:val="00DA3972"/>
    <w:rsid w:val="00DD45B6"/>
    <w:rsid w:val="00E010FA"/>
    <w:rsid w:val="00E3232F"/>
    <w:rsid w:val="00E3526F"/>
    <w:rsid w:val="00E636C9"/>
    <w:rsid w:val="00F13131"/>
    <w:rsid w:val="00F507FF"/>
    <w:rsid w:val="00FB3247"/>
    <w:rsid w:val="00FE6EAE"/>
    <w:rsid w:val="076F76F3"/>
    <w:rsid w:val="082F4AD6"/>
    <w:rsid w:val="0E05483B"/>
    <w:rsid w:val="15437BFE"/>
    <w:rsid w:val="17FA55CD"/>
    <w:rsid w:val="1D7C0366"/>
    <w:rsid w:val="25E602E6"/>
    <w:rsid w:val="263A337B"/>
    <w:rsid w:val="2BDE24EB"/>
    <w:rsid w:val="2DCD0E51"/>
    <w:rsid w:val="37FFB63F"/>
    <w:rsid w:val="3BC50839"/>
    <w:rsid w:val="40A03C81"/>
    <w:rsid w:val="44FBEDF2"/>
    <w:rsid w:val="47376F28"/>
    <w:rsid w:val="50727A6C"/>
    <w:rsid w:val="52A15B9E"/>
    <w:rsid w:val="545D4310"/>
    <w:rsid w:val="55506783"/>
    <w:rsid w:val="57676F77"/>
    <w:rsid w:val="5D700825"/>
    <w:rsid w:val="5FF127BD"/>
    <w:rsid w:val="626D784A"/>
    <w:rsid w:val="662326FA"/>
    <w:rsid w:val="66D1294E"/>
    <w:rsid w:val="68E556D2"/>
    <w:rsid w:val="6AAF6C52"/>
    <w:rsid w:val="76964D96"/>
    <w:rsid w:val="7A5C69FE"/>
    <w:rsid w:val="7BBA460A"/>
    <w:rsid w:val="7C9C690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Normal Inden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qFormat="1"/>
    <w:lsdException w:name="Body Text Indent" w:qFormat="1"/>
    <w:lsdException w:name="Subtitle" w:qFormat="1"/>
    <w:lsdException w:name="Date"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B2AE4"/>
    <w:pPr>
      <w:widowControl w:val="0"/>
      <w:jc w:val="both"/>
    </w:pPr>
    <w:rPr>
      <w:kern w:val="2"/>
      <w:sz w:val="28"/>
    </w:rPr>
  </w:style>
  <w:style w:type="paragraph" w:styleId="1">
    <w:name w:val="heading 1"/>
    <w:basedOn w:val="a"/>
    <w:next w:val="a"/>
    <w:qFormat/>
    <w:rsid w:val="00BB2AE4"/>
    <w:pPr>
      <w:keepNext/>
      <w:tabs>
        <w:tab w:val="left" w:pos="3360"/>
      </w:tabs>
      <w:snapToGrid w:val="0"/>
      <w:spacing w:beforeLines="100" w:afterLines="50" w:line="800" w:lineRule="atLeast"/>
      <w:jc w:val="center"/>
      <w:outlineLvl w:val="0"/>
    </w:pPr>
    <w:rPr>
      <w:rFonts w:eastAsia="黑体"/>
      <w:sz w:val="44"/>
    </w:rPr>
  </w:style>
  <w:style w:type="paragraph" w:styleId="2">
    <w:name w:val="heading 2"/>
    <w:basedOn w:val="a"/>
    <w:next w:val="a"/>
    <w:qFormat/>
    <w:rsid w:val="00BB2AE4"/>
    <w:pPr>
      <w:keepNext/>
      <w:keepLines/>
      <w:adjustRightInd w:val="0"/>
      <w:snapToGrid w:val="0"/>
      <w:spacing w:line="360" w:lineRule="auto"/>
      <w:outlineLvl w:val="1"/>
    </w:pPr>
    <w:rPr>
      <w:rFonts w:ascii="宋体" w:hAnsi="宋体"/>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BB2AE4"/>
    <w:pPr>
      <w:adjustRightInd w:val="0"/>
      <w:snapToGrid w:val="0"/>
      <w:spacing w:line="360" w:lineRule="auto"/>
      <w:ind w:firstLine="420"/>
    </w:pPr>
    <w:rPr>
      <w:sz w:val="24"/>
    </w:rPr>
  </w:style>
  <w:style w:type="paragraph" w:styleId="a4">
    <w:name w:val="Body Text Indent"/>
    <w:basedOn w:val="a"/>
    <w:qFormat/>
    <w:rsid w:val="00BB2AE4"/>
    <w:pPr>
      <w:spacing w:line="700" w:lineRule="exact"/>
      <w:ind w:left="960"/>
    </w:pPr>
    <w:rPr>
      <w:sz w:val="44"/>
    </w:rPr>
  </w:style>
  <w:style w:type="paragraph" w:styleId="a5">
    <w:name w:val="Plain Text"/>
    <w:basedOn w:val="a"/>
    <w:qFormat/>
    <w:rsid w:val="00BB2AE4"/>
    <w:pPr>
      <w:adjustRightInd w:val="0"/>
      <w:snapToGrid w:val="0"/>
      <w:spacing w:line="360" w:lineRule="auto"/>
    </w:pPr>
    <w:rPr>
      <w:rFonts w:ascii="宋体" w:hAnsi="Courier New"/>
      <w:sz w:val="21"/>
    </w:rPr>
  </w:style>
  <w:style w:type="paragraph" w:styleId="a6">
    <w:name w:val="Date"/>
    <w:basedOn w:val="a"/>
    <w:next w:val="a"/>
    <w:qFormat/>
    <w:rsid w:val="00BB2AE4"/>
  </w:style>
  <w:style w:type="paragraph" w:styleId="a7">
    <w:name w:val="footer"/>
    <w:basedOn w:val="a"/>
    <w:qFormat/>
    <w:rsid w:val="00BB2AE4"/>
    <w:pPr>
      <w:tabs>
        <w:tab w:val="center" w:pos="4153"/>
        <w:tab w:val="right" w:pos="8306"/>
      </w:tabs>
      <w:snapToGrid w:val="0"/>
      <w:jc w:val="left"/>
    </w:pPr>
    <w:rPr>
      <w:sz w:val="18"/>
    </w:rPr>
  </w:style>
  <w:style w:type="paragraph" w:styleId="a8">
    <w:name w:val="header"/>
    <w:basedOn w:val="a"/>
    <w:qFormat/>
    <w:rsid w:val="00BB2AE4"/>
    <w:pPr>
      <w:pBdr>
        <w:bottom w:val="single" w:sz="6" w:space="1" w:color="auto"/>
      </w:pBdr>
      <w:tabs>
        <w:tab w:val="center" w:pos="4153"/>
        <w:tab w:val="right" w:pos="8306"/>
      </w:tabs>
      <w:snapToGrid w:val="0"/>
      <w:jc w:val="center"/>
    </w:pPr>
    <w:rPr>
      <w:sz w:val="18"/>
    </w:rPr>
  </w:style>
  <w:style w:type="paragraph" w:styleId="10">
    <w:name w:val="toc 1"/>
    <w:basedOn w:val="a"/>
    <w:next w:val="a"/>
    <w:uiPriority w:val="39"/>
    <w:qFormat/>
    <w:rsid w:val="00BB2AE4"/>
    <w:pPr>
      <w:tabs>
        <w:tab w:val="left" w:pos="1260"/>
        <w:tab w:val="left" w:pos="1685"/>
        <w:tab w:val="right" w:leader="dot" w:pos="8400"/>
      </w:tabs>
      <w:spacing w:line="320" w:lineRule="exact"/>
      <w:ind w:firstLineChars="100" w:firstLine="280"/>
    </w:pPr>
  </w:style>
  <w:style w:type="paragraph" w:styleId="20">
    <w:name w:val="toc 2"/>
    <w:basedOn w:val="a"/>
    <w:next w:val="a"/>
    <w:uiPriority w:val="39"/>
    <w:qFormat/>
    <w:rsid w:val="00BB2AE4"/>
    <w:pPr>
      <w:tabs>
        <w:tab w:val="right" w:leader="dot" w:pos="8400"/>
      </w:tabs>
      <w:spacing w:line="440" w:lineRule="exact"/>
      <w:ind w:leftChars="100" w:left="280" w:rightChars="-91" w:right="-91"/>
    </w:pPr>
  </w:style>
  <w:style w:type="character" w:styleId="a9">
    <w:name w:val="Strong"/>
    <w:basedOn w:val="a0"/>
    <w:qFormat/>
    <w:rsid w:val="00BB2AE4"/>
  </w:style>
  <w:style w:type="character" w:styleId="aa">
    <w:name w:val="page number"/>
    <w:qFormat/>
    <w:rsid w:val="00BB2AE4"/>
  </w:style>
  <w:style w:type="character" w:styleId="ab">
    <w:name w:val="FollowedHyperlink"/>
    <w:basedOn w:val="a0"/>
    <w:rsid w:val="00BB2AE4"/>
    <w:rPr>
      <w:color w:val="800080"/>
      <w:u w:val="none"/>
    </w:rPr>
  </w:style>
  <w:style w:type="character" w:styleId="ac">
    <w:name w:val="Emphasis"/>
    <w:basedOn w:val="a0"/>
    <w:qFormat/>
    <w:rsid w:val="00BB2AE4"/>
  </w:style>
  <w:style w:type="character" w:styleId="HTML">
    <w:name w:val="HTML Definition"/>
    <w:basedOn w:val="a0"/>
    <w:qFormat/>
    <w:rsid w:val="00BB2AE4"/>
  </w:style>
  <w:style w:type="character" w:styleId="HTML0">
    <w:name w:val="HTML Typewriter"/>
    <w:basedOn w:val="a0"/>
    <w:qFormat/>
    <w:rsid w:val="00BB2AE4"/>
    <w:rPr>
      <w:rFonts w:ascii="monospace" w:eastAsia="monospace" w:hAnsi="monospace" w:cs="monospace"/>
      <w:sz w:val="20"/>
    </w:rPr>
  </w:style>
  <w:style w:type="character" w:styleId="HTML1">
    <w:name w:val="HTML Acronym"/>
    <w:basedOn w:val="a0"/>
    <w:qFormat/>
    <w:rsid w:val="00BB2AE4"/>
  </w:style>
  <w:style w:type="character" w:styleId="HTML2">
    <w:name w:val="HTML Variable"/>
    <w:basedOn w:val="a0"/>
    <w:qFormat/>
    <w:rsid w:val="00BB2AE4"/>
  </w:style>
  <w:style w:type="character" w:styleId="ad">
    <w:name w:val="Hyperlink"/>
    <w:basedOn w:val="a0"/>
    <w:qFormat/>
    <w:rsid w:val="00BB2AE4"/>
    <w:rPr>
      <w:color w:val="0000FF"/>
      <w:u w:val="none"/>
    </w:rPr>
  </w:style>
  <w:style w:type="character" w:styleId="HTML3">
    <w:name w:val="HTML Code"/>
    <w:basedOn w:val="a0"/>
    <w:qFormat/>
    <w:rsid w:val="00BB2AE4"/>
    <w:rPr>
      <w:rFonts w:ascii="monospace" w:eastAsia="monospace" w:hAnsi="monospace" w:cs="monospace" w:hint="default"/>
      <w:sz w:val="20"/>
    </w:rPr>
  </w:style>
  <w:style w:type="character" w:styleId="HTML4">
    <w:name w:val="HTML Cite"/>
    <w:basedOn w:val="a0"/>
    <w:qFormat/>
    <w:rsid w:val="00BB2AE4"/>
  </w:style>
  <w:style w:type="character" w:styleId="HTML5">
    <w:name w:val="HTML Keyboard"/>
    <w:basedOn w:val="a0"/>
    <w:qFormat/>
    <w:rsid w:val="00BB2AE4"/>
    <w:rPr>
      <w:rFonts w:ascii="monospace" w:eastAsia="monospace" w:hAnsi="monospace" w:cs="monospace" w:hint="default"/>
      <w:sz w:val="20"/>
    </w:rPr>
  </w:style>
  <w:style w:type="character" w:styleId="HTML6">
    <w:name w:val="HTML Sample"/>
    <w:basedOn w:val="a0"/>
    <w:qFormat/>
    <w:rsid w:val="00BB2AE4"/>
    <w:rPr>
      <w:rFonts w:ascii="monospace" w:eastAsia="monospace" w:hAnsi="monospace" w:cs="monospace" w:hint="default"/>
    </w:rPr>
  </w:style>
  <w:style w:type="paragraph" w:styleId="ae">
    <w:name w:val="List Paragraph"/>
    <w:basedOn w:val="a"/>
    <w:uiPriority w:val="34"/>
    <w:qFormat/>
    <w:rsid w:val="00BB2AE4"/>
    <w:pPr>
      <w:ind w:firstLineChars="200" w:firstLine="420"/>
    </w:pPr>
    <w:rPr>
      <w:rFonts w:ascii="Calibri" w:hAnsi="Calibri" w:cs="Cordia New"/>
      <w:sz w:val="21"/>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33</Pages>
  <Words>2911</Words>
  <Characters>16593</Characters>
  <Application>Microsoft Office Word</Application>
  <DocSecurity>0</DocSecurity>
  <Lines>138</Lines>
  <Paragraphs>38</Paragraphs>
  <ScaleCrop>false</ScaleCrop>
  <Company>微软中国</Company>
  <LinksUpToDate>false</LinksUpToDate>
  <CharactersWithSpaces>19466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一个好听的名字☂</dc:creator>
  <cp:lastModifiedBy>gqy</cp:lastModifiedBy>
  <cp:revision>15</cp:revision>
  <cp:lastPrinted>2024-03-25T13:31:00Z</cp:lastPrinted>
  <dcterms:created xsi:type="dcterms:W3CDTF">2024-03-20T11:59:00Z</dcterms:created>
  <dcterms:modified xsi:type="dcterms:W3CDTF">2024-06-17T08:48:00Z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BD4E09494E254FE599EA78742363E829_13</vt:lpwstr>
  </property>
</Properties>
</file>