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D5BA4B">
      <w:pPr>
        <w:rPr>
          <w:rFonts w:hint="eastAsia" w:eastAsia="方正仿宋_GBK"/>
          <w:lang w:eastAsia="zh-CN"/>
        </w:rPr>
      </w:pPr>
      <w:r>
        <w:rPr>
          <w:rFonts w:hint="eastAsia" w:eastAsia="方正仿宋_GBK"/>
          <w:lang w:eastAsia="zh-CN"/>
        </w:rPr>
        <w:drawing>
          <wp:inline distT="0" distB="0" distL="114300" distR="114300">
            <wp:extent cx="5262880" cy="2560320"/>
            <wp:effectExtent l="0" t="0" r="7620" b="5080"/>
            <wp:docPr id="5" name="图片 5" descr="国家在线精品课程（教育部发文）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国家在线精品课程（教育部发文）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560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="方正仿宋_GBK"/>
          <w:lang w:eastAsia="zh-CN"/>
        </w:rPr>
        <w:drawing>
          <wp:inline distT="0" distB="0" distL="114300" distR="114300">
            <wp:extent cx="5270500" cy="7230110"/>
            <wp:effectExtent l="0" t="0" r="0" b="8890"/>
            <wp:docPr id="4" name="图片 4" descr="国家在线精品课程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国家在线精品课程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230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446405</wp:posOffset>
                </wp:positionH>
                <wp:positionV relativeFrom="paragraph">
                  <wp:posOffset>2112645</wp:posOffset>
                </wp:positionV>
                <wp:extent cx="4312285" cy="501650"/>
                <wp:effectExtent l="12700" t="12700" r="18415" b="19050"/>
                <wp:wrapNone/>
                <wp:docPr id="7" name="矩形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589405" y="3027045"/>
                          <a:ext cx="4312285" cy="50165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chemeClr val="accent2"/>
                          </a:solidFill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accent1"/>
                              </a:solidFill>
                            </a14:hiddenFill>
                          </a:ext>
                        </a:extLst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35.15pt;margin-top:166.35pt;height:39.5pt;width:339.55pt;z-index:251659264;v-text-anchor:middle;mso-width-relative:page;mso-height-relative:page;" filled="f" stroked="t" coordsize="21600,21600" o:gfxdata="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">
                <v:fill on="f" focussize="0,0"/>
                <v:stroke weight="2pt" color="#EE822F [3205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eastAsia" w:eastAsia="方正仿宋_GBK"/>
          <w:lang w:eastAsia="zh-CN"/>
        </w:rPr>
        <w:drawing>
          <wp:inline distT="0" distB="0" distL="114300" distR="114300">
            <wp:extent cx="5267960" cy="7452360"/>
            <wp:effectExtent l="0" t="0" r="2540" b="2540"/>
            <wp:docPr id="6" name="图片 6" descr="国家在线精品课程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国家在线精品课程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452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方正仿宋_GBK"/>
          <w:lang w:eastAsia="zh-CN"/>
        </w:rPr>
        <w:drawing>
          <wp:inline distT="0" distB="0" distL="114300" distR="114300">
            <wp:extent cx="5266690" cy="7150735"/>
            <wp:effectExtent l="0" t="0" r="3810" b="12065"/>
            <wp:docPr id="2" name="图片 2" descr="1.重庆市优质课程资源结项证书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.重庆市优质课程资源结项证书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150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方正仿宋_GBK"/>
          <w:lang w:eastAsia="zh-CN"/>
        </w:rPr>
        <w:drawing>
          <wp:inline distT="0" distB="0" distL="114300" distR="114300">
            <wp:extent cx="5268595" cy="3723640"/>
            <wp:effectExtent l="0" t="0" r="1905" b="10160"/>
            <wp:docPr id="3" name="图片 3" descr="抗高血压药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抗高血压药一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723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方正仿宋_GBK"/>
          <w:lang w:eastAsia="zh-CN"/>
        </w:rPr>
        <w:drawing>
          <wp:inline distT="0" distB="0" distL="114300" distR="114300">
            <wp:extent cx="5262880" cy="3785870"/>
            <wp:effectExtent l="0" t="0" r="7620" b="11430"/>
            <wp:docPr id="1" name="图片 1" descr="降血糖药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降血糖药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3785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I0YmFkOWJjZjVlYzg5ODMxNDAwZTc3NDZmOTgzNjkifQ=="/>
  </w:docVars>
  <w:rsids>
    <w:rsidRoot w:val="00000000"/>
    <w:rsid w:val="00992BD8"/>
    <w:rsid w:val="02A062D2"/>
    <w:rsid w:val="05180463"/>
    <w:rsid w:val="053D4F78"/>
    <w:rsid w:val="09DA3CB5"/>
    <w:rsid w:val="0AA059A9"/>
    <w:rsid w:val="0E75110E"/>
    <w:rsid w:val="11015AB5"/>
    <w:rsid w:val="149B66DD"/>
    <w:rsid w:val="1B6A3BEA"/>
    <w:rsid w:val="28BF3E24"/>
    <w:rsid w:val="2E923652"/>
    <w:rsid w:val="37974C2A"/>
    <w:rsid w:val="37A46953"/>
    <w:rsid w:val="381B4D0C"/>
    <w:rsid w:val="3B844A1E"/>
    <w:rsid w:val="3EBF3709"/>
    <w:rsid w:val="406C7EB1"/>
    <w:rsid w:val="41A04EB7"/>
    <w:rsid w:val="422774D3"/>
    <w:rsid w:val="43A96268"/>
    <w:rsid w:val="48F2059D"/>
    <w:rsid w:val="4CA67E63"/>
    <w:rsid w:val="4FF60737"/>
    <w:rsid w:val="51357465"/>
    <w:rsid w:val="534C14D5"/>
    <w:rsid w:val="55CF201C"/>
    <w:rsid w:val="55CF421B"/>
    <w:rsid w:val="58440BE8"/>
    <w:rsid w:val="5B09776A"/>
    <w:rsid w:val="63866301"/>
    <w:rsid w:val="645F37CA"/>
    <w:rsid w:val="672F5041"/>
    <w:rsid w:val="67E36C7A"/>
    <w:rsid w:val="686C0AAF"/>
    <w:rsid w:val="6BEE5558"/>
    <w:rsid w:val="6ECA6D46"/>
    <w:rsid w:val="75A4312B"/>
    <w:rsid w:val="782A28BE"/>
    <w:rsid w:val="7C1A2EDC"/>
    <w:rsid w:val="7C497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ind w:firstLine="880" w:firstLineChars="200"/>
      <w:jc w:val="left"/>
    </w:pPr>
    <w:rPr>
      <w:rFonts w:ascii="Calibri" w:hAnsi="Calibri" w:eastAsia="方正仿宋_GBK" w:cs="Times New Roman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line="560" w:lineRule="exact"/>
      <w:ind w:firstLine="0" w:firstLineChars="0"/>
      <w:jc w:val="center"/>
      <w:outlineLvl w:val="0"/>
    </w:pPr>
    <w:rPr>
      <w:rFonts w:ascii="Calibri" w:hAnsi="Calibri" w:eastAsia="方正小标宋_GBK"/>
      <w:bCs/>
      <w:kern w:val="44"/>
      <w:sz w:val="44"/>
      <w:szCs w:val="44"/>
    </w:rPr>
  </w:style>
  <w:style w:type="paragraph" w:styleId="3">
    <w:name w:val="heading 2"/>
    <w:basedOn w:val="1"/>
    <w:next w:val="1"/>
    <w:link w:val="9"/>
    <w:semiHidden/>
    <w:unhideWhenUsed/>
    <w:qFormat/>
    <w:uiPriority w:val="0"/>
    <w:pPr>
      <w:keepNext/>
      <w:keepLines/>
      <w:snapToGrid/>
      <w:spacing w:beforeLines="0" w:beforeAutospacing="0" w:afterLines="0" w:afterAutospacing="0" w:line="560" w:lineRule="exact"/>
      <w:ind w:firstLine="480" w:firstLineChars="200"/>
      <w:jc w:val="left"/>
      <w:outlineLvl w:val="1"/>
    </w:pPr>
    <w:rPr>
      <w:rFonts w:eastAsia="方正黑体_GBK" w:cs="Times New Roman"/>
      <w:bCs/>
      <w:sz w:val="32"/>
    </w:rPr>
  </w:style>
  <w:style w:type="paragraph" w:styleId="4">
    <w:name w:val="heading 3"/>
    <w:basedOn w:val="1"/>
    <w:next w:val="1"/>
    <w:autoRedefine/>
    <w:semiHidden/>
    <w:unhideWhenUsed/>
    <w:qFormat/>
    <w:uiPriority w:val="0"/>
    <w:pPr>
      <w:keepNext/>
      <w:keepLines/>
      <w:spacing w:beforeLines="0" w:afterLines="0" w:line="560" w:lineRule="exact"/>
      <w:ind w:firstLine="480" w:firstLineChars="200"/>
      <w:jc w:val="left"/>
      <w:outlineLvl w:val="2"/>
    </w:pPr>
    <w:rPr>
      <w:rFonts w:ascii="Times New Roman" w:hAnsi="Times New Roman" w:eastAsia="方正楷体_GBK"/>
      <w:sz w:val="32"/>
    </w:rPr>
  </w:style>
  <w:style w:type="paragraph" w:styleId="5">
    <w:name w:val="heading 4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3"/>
    </w:pPr>
    <w:rPr>
      <w:rFonts w:ascii="Arial" w:hAnsi="Arial" w:eastAsia="方正仿宋_GBK"/>
      <w:b/>
      <w:sz w:val="32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note text"/>
    <w:basedOn w:val="1"/>
    <w:qFormat/>
    <w:uiPriority w:val="0"/>
    <w:pPr>
      <w:snapToGrid w:val="0"/>
      <w:jc w:val="left"/>
    </w:pPr>
    <w:rPr>
      <w:sz w:val="18"/>
    </w:rPr>
  </w:style>
  <w:style w:type="character" w:customStyle="1" w:styleId="9">
    <w:name w:val="标题 2 Char"/>
    <w:link w:val="3"/>
    <w:qFormat/>
    <w:uiPriority w:val="0"/>
    <w:rPr>
      <w:rFonts w:ascii="Times New Roman" w:hAnsi="Times New Roman" w:eastAsia="方正黑体_GBK" w:cs="Times New Roman"/>
      <w:bCs/>
      <w:sz w:val="3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jpeg"/><Relationship Id="rId8" Type="http://schemas.openxmlformats.org/officeDocument/2006/relationships/image" Target="media/image3.jpeg"/><Relationship Id="rId7" Type="http://schemas.openxmlformats.org/officeDocument/2006/relationships/image" Target="media/image2.jpe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6.jpeg"/><Relationship Id="rId10" Type="http://schemas.openxmlformats.org/officeDocument/2006/relationships/image" Target="media/image5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2022-01-11T07:36:00Z</dcterms:created>
  <dc:creator>86152</dc:creator>
  <cp:lastModifiedBy>tanco</cp:lastModifiedBy>
  <dcterms:modified xsi:type="dcterms:W3CDTF">2024-11-11T08:10:28Z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C8D9B9F21F5E4B9FAB67DC237A765B36</vt:lpwstr>
  </property>
</Properties>
</file>